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057" w:line="240" w:lineRule="auto"/>
        <w:ind w:left="3781"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50"/>
          <w:szCs w:val="50"/>
          <w:rtl w:val="0"/>
        </w:rPr>
        <w:t xml:space="preserve">Press Kit</w:t>
      </w:r>
      <w:r w:rsidDel="00000000" w:rsidR="00000000" w:rsidRPr="00000000">
        <w:rPr>
          <w:rtl w:val="0"/>
        </w:rPr>
      </w:r>
    </w:p>
    <w:p w:rsidR="00000000" w:rsidDel="00000000" w:rsidP="00000000" w:rsidRDefault="00000000" w:rsidRPr="00000000" w14:paraId="00000002">
      <w:pPr>
        <w:spacing w:line="259" w:lineRule="auto"/>
        <w:ind w:right="-1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4749800"/>
            <wp:effectExtent b="0" l="0" r="0" t="0"/>
            <wp:docPr id="4"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Style w:val="Heading1"/>
        <w:spacing w:after="132" w:before="0" w:line="265" w:lineRule="auto"/>
        <w:ind w:left="20" w:hanging="10"/>
        <w:jc w:val="center"/>
        <w:rPr>
          <w:rFonts w:ascii="Times New Roman" w:cs="Times New Roman" w:eastAsia="Times New Roman" w:hAnsi="Times New Roman"/>
          <w:sz w:val="34"/>
          <w:szCs w:val="34"/>
        </w:rPr>
      </w:pPr>
      <w:r w:rsidDel="00000000" w:rsidR="00000000" w:rsidRPr="00000000">
        <w:br w:type="page"/>
      </w:r>
      <w:r w:rsidDel="00000000" w:rsidR="00000000" w:rsidRPr="00000000">
        <w:rPr>
          <w:rFonts w:ascii="Times New Roman" w:cs="Times New Roman" w:eastAsia="Times New Roman" w:hAnsi="Times New Roman"/>
          <w:sz w:val="34"/>
          <w:szCs w:val="34"/>
          <w:rtl w:val="0"/>
        </w:rPr>
        <w:t xml:space="preserve">Biography</w:t>
      </w:r>
    </w:p>
    <w:p w:rsidR="00000000" w:rsidDel="00000000" w:rsidP="00000000" w:rsidRDefault="00000000" w:rsidRPr="00000000" w14:paraId="00000004">
      <w:pPr>
        <w:spacing w:line="265" w:lineRule="auto"/>
        <w:ind w:left="-5"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Victoria Moreira, violin</w:t>
      </w:r>
    </w:p>
    <w:p w:rsidR="00000000" w:rsidDel="00000000" w:rsidP="00000000" w:rsidRDefault="00000000" w:rsidRPr="00000000" w14:paraId="00000005">
      <w:pPr>
        <w:spacing w:line="265" w:lineRule="auto"/>
        <w:ind w:left="-5"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Naomi Culp, violin</w:t>
      </w:r>
    </w:p>
    <w:p w:rsidR="00000000" w:rsidDel="00000000" w:rsidP="00000000" w:rsidRDefault="00000000" w:rsidRPr="00000000" w14:paraId="00000006">
      <w:pPr>
        <w:spacing w:line="265" w:lineRule="auto"/>
        <w:ind w:left="-5"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Susan Bengtson Price, viola</w:t>
      </w:r>
    </w:p>
    <w:p w:rsidR="00000000" w:rsidDel="00000000" w:rsidP="00000000" w:rsidRDefault="00000000" w:rsidRPr="00000000" w14:paraId="00000007">
      <w:pPr>
        <w:spacing w:after="400" w:line="264" w:lineRule="auto"/>
        <w:ind w:left="-5"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Hope Shepherd DeCelle, cello</w:t>
      </w:r>
    </w:p>
    <w:p w:rsidR="00000000" w:rsidDel="00000000" w:rsidP="00000000" w:rsidRDefault="00000000" w:rsidRPr="00000000" w14:paraId="0000000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From the tango of the Rio de la Plata to the string quartets of Silvestre Revueltas, the KAIA String Quartet is an ensemble devoted to promoting the rich and colorful music of Latin America. Active performers in both the US and abroad, highlights of the most recent season include a collaboration with Jazz singer Paul Marinaro and performances at Chicago area venues including the Studebaker Theatre, the Epiphany Center for the Arts, the Morton Arboretum, the Mozart Immersive Experience, and the Kenilworth Assembly Hall. The quartet's most recent tour of Uruguay and Argentina included a performance at Teatro Colón in Buenos Aires.</w:t>
      </w:r>
    </w:p>
    <w:p w:rsidR="00000000" w:rsidDel="00000000" w:rsidP="00000000" w:rsidRDefault="00000000" w:rsidRPr="00000000" w14:paraId="0000000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0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Quartet plays an active role in Chicago's music scene and has performed at the Chicago Latino Music Festival, the Ear Taxi Festival, and Chamber Music on the Fox. In 2017, KAIA was the first ensemble in residence at Chicago's classical radio station, WFMT. During this residency they explored the world of Latin classical music with audiences through daily radio segments, performances and broadcasts around the city and the production of KAIA Kids, a series of children's education videos.</w:t>
      </w:r>
    </w:p>
    <w:p w:rsidR="00000000" w:rsidDel="00000000" w:rsidP="00000000" w:rsidRDefault="00000000" w:rsidRPr="00000000" w14:paraId="0000000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0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Celebrated by Downbeat magazine for its ability to "beautifully blur the lines between jazz, classical, Latin and world music" KAIA’s album collaboration with Fareed Haque was chosen by Chicago Tribune’s Howard Reich as one of the top ten classical recordings of 2018. Their album, Sureño, explores the music and relationship of Argentinian composers Astor Piazzolla and José Bragato. The latest recording project released in 2020 includes a collaboration with jazz pianist Ryan Cohan in his work Originations. KAIA together with Cohan and his chamber ensemble were featured performing this piece at 2019 Chicago's Jazz Fest main stage. </w:t>
      </w:r>
    </w:p>
    <w:p w:rsidR="00000000" w:rsidDel="00000000" w:rsidP="00000000" w:rsidRDefault="00000000" w:rsidRPr="00000000" w14:paraId="0000000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0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KAIA is deeply devoted to music education. They are teaching artists for Ravinia's Reach*Teach*Play program and for Classical Music Chicago's Young Peoples' Concerts program. KAIA founded DePaul University's Community Music Division chamber program where they inspire the next generation of performers. During the 2023-24 season, the KAIA String Quartet was invited to teach and perform at Michigan State University and Carthage College as artists-in-residence. In the summer of 2023, KAIA was on the New England Music Camp's Chamber Music Intensive faculty as the resident quartet and will be returning in the summer of 2024. Since 2018, KAIA has been the ensemble-in-residence for the Elgin Youth Symphony Orchestra's Summer Chamber Music Camp. The quartet traveled to Tijuana, Mexico to present and perform in schools through the sponsorship of the Mainly Mozart Festival annually between 2013 and 2017.</w:t>
      </w:r>
    </w:p>
    <w:p w:rsidR="00000000" w:rsidDel="00000000" w:rsidP="00000000" w:rsidRDefault="00000000" w:rsidRPr="00000000" w14:paraId="0000000F">
      <w:pPr>
        <w:pStyle w:val="Heading1"/>
        <w:jc w:val="center"/>
        <w:rPr>
          <w:rFonts w:ascii="Times New Roman" w:cs="Times New Roman" w:eastAsia="Times New Roman" w:hAnsi="Times New Roman"/>
          <w:sz w:val="34"/>
          <w:szCs w:val="34"/>
        </w:rPr>
      </w:pPr>
      <w:bookmarkStart w:colFirst="0" w:colLast="0" w:name="_kn1ejbcxhso4" w:id="0"/>
      <w:bookmarkEnd w:id="0"/>
      <w:r w:rsidDel="00000000" w:rsidR="00000000" w:rsidRPr="00000000">
        <w:rPr>
          <w:rFonts w:ascii="Times New Roman" w:cs="Times New Roman" w:eastAsia="Times New Roman" w:hAnsi="Times New Roman"/>
          <w:sz w:val="34"/>
          <w:szCs w:val="34"/>
          <w:rtl w:val="0"/>
        </w:rPr>
        <w:t xml:space="preserve">Program Proposals for 2023-2024 Season </w:t>
      </w:r>
    </w:p>
    <w:p w:rsidR="00000000" w:rsidDel="00000000" w:rsidP="00000000" w:rsidRDefault="00000000" w:rsidRPr="00000000" w14:paraId="00000010">
      <w:pPr>
        <w:pStyle w:val="Heading2"/>
        <w:spacing w:after="1116" w:before="0" w:line="265" w:lineRule="auto"/>
        <w:ind w:left="-5" w:firstLine="0"/>
        <w:jc w:val="both"/>
        <w:rPr>
          <w:rFonts w:ascii="Times New Roman" w:cs="Times New Roman" w:eastAsia="Times New Roman" w:hAnsi="Times New Roman"/>
          <w:i w:val="1"/>
          <w:sz w:val="30"/>
          <w:szCs w:val="30"/>
          <w:u w:val="single"/>
        </w:rPr>
      </w:pPr>
      <w:r w:rsidDel="00000000" w:rsidR="00000000" w:rsidRPr="00000000">
        <w:rPr>
          <w:rFonts w:ascii="Times New Roman" w:cs="Times New Roman" w:eastAsia="Times New Roman" w:hAnsi="Times New Roman"/>
          <w:sz w:val="30"/>
          <w:szCs w:val="30"/>
          <w:u w:val="single"/>
          <w:rtl w:val="0"/>
        </w:rPr>
        <w:t xml:space="preserve">Program #1: </w:t>
      </w:r>
      <w:r w:rsidDel="00000000" w:rsidR="00000000" w:rsidRPr="00000000">
        <w:rPr>
          <w:rFonts w:ascii="Times New Roman" w:cs="Times New Roman" w:eastAsia="Times New Roman" w:hAnsi="Times New Roman"/>
          <w:i w:val="1"/>
          <w:sz w:val="30"/>
          <w:szCs w:val="30"/>
          <w:u w:val="single"/>
          <w:rtl w:val="0"/>
        </w:rPr>
        <w:t xml:space="preserve">Depictions of Traditions</w:t>
      </w:r>
      <w:r w:rsidDel="00000000" w:rsidR="00000000" w:rsidRPr="00000000">
        <w:rPr>
          <w:rFonts w:ascii="Times New Roman" w:cs="Times New Roman" w:eastAsia="Times New Roman" w:hAnsi="Times New Roman"/>
          <w:sz w:val="34"/>
          <w:szCs w:val="34"/>
          <w:rtl w:val="0"/>
        </w:rPr>
        <w:t xml:space="preserve"> </w:t>
      </w:r>
      <w:r w:rsidDel="00000000" w:rsidR="00000000" w:rsidRPr="00000000">
        <w:rPr>
          <w:rtl w:val="0"/>
        </w:rPr>
      </w:r>
    </w:p>
    <w:p w:rsidR="00000000" w:rsidDel="00000000" w:rsidP="00000000" w:rsidRDefault="00000000" w:rsidRPr="00000000" w14:paraId="00000011">
      <w:pPr>
        <w:spacing w:after="305"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Wapango by Paquito D'Rivera </w:t>
      </w:r>
      <w:r w:rsidDel="00000000" w:rsidR="00000000" w:rsidRPr="00000000">
        <w:rPr>
          <w:rtl w:val="0"/>
        </w:rPr>
      </w:r>
    </w:p>
    <w:p w:rsidR="00000000" w:rsidDel="00000000" w:rsidP="00000000" w:rsidRDefault="00000000" w:rsidRPr="00000000" w14:paraId="00000012">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String Quartet No. 3 by Claudio Santoro </w:t>
      </w:r>
      <w:r w:rsidDel="00000000" w:rsidR="00000000" w:rsidRPr="00000000">
        <w:rPr>
          <w:rtl w:val="0"/>
        </w:rPr>
      </w:r>
    </w:p>
    <w:p w:rsidR="00000000" w:rsidDel="00000000" w:rsidP="00000000" w:rsidRDefault="00000000" w:rsidRPr="00000000" w14:paraId="00000013">
      <w:pPr>
        <w:numPr>
          <w:ilvl w:val="0"/>
          <w:numId w:val="4"/>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Allegro </w:t>
      </w:r>
      <w:r w:rsidDel="00000000" w:rsidR="00000000" w:rsidRPr="00000000">
        <w:rPr>
          <w:rtl w:val="0"/>
        </w:rPr>
      </w:r>
    </w:p>
    <w:p w:rsidR="00000000" w:rsidDel="00000000" w:rsidP="00000000" w:rsidRDefault="00000000" w:rsidRPr="00000000" w14:paraId="00000014">
      <w:pPr>
        <w:numPr>
          <w:ilvl w:val="0"/>
          <w:numId w:val="4"/>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Lento </w:t>
      </w:r>
      <w:r w:rsidDel="00000000" w:rsidR="00000000" w:rsidRPr="00000000">
        <w:rPr>
          <w:rtl w:val="0"/>
        </w:rPr>
      </w:r>
    </w:p>
    <w:p w:rsidR="00000000" w:rsidDel="00000000" w:rsidP="00000000" w:rsidRDefault="00000000" w:rsidRPr="00000000" w14:paraId="00000015">
      <w:pPr>
        <w:numPr>
          <w:ilvl w:val="0"/>
          <w:numId w:val="4"/>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Vivo </w:t>
      </w:r>
      <w:r w:rsidDel="00000000" w:rsidR="00000000" w:rsidRPr="00000000">
        <w:rPr>
          <w:rtl w:val="0"/>
        </w:rPr>
      </w:r>
    </w:p>
    <w:p w:rsidR="00000000" w:rsidDel="00000000" w:rsidP="00000000" w:rsidRDefault="00000000" w:rsidRPr="00000000" w14:paraId="00000016">
      <w:pPr>
        <w:numPr>
          <w:ilvl w:val="0"/>
          <w:numId w:val="4"/>
        </w:numPr>
        <w:spacing w:after="313" w:line="259" w:lineRule="auto"/>
        <w:ind w:left="888" w:hanging="444"/>
      </w:pPr>
      <w:r w:rsidDel="00000000" w:rsidR="00000000" w:rsidRPr="00000000">
        <w:rPr>
          <w:rFonts w:ascii="Times New Roman" w:cs="Times New Roman" w:eastAsia="Times New Roman" w:hAnsi="Times New Roman"/>
          <w:sz w:val="30"/>
          <w:szCs w:val="30"/>
          <w:rtl w:val="0"/>
        </w:rPr>
        <w:t xml:space="preserve">Andante </w:t>
      </w:r>
      <w:r w:rsidDel="00000000" w:rsidR="00000000" w:rsidRPr="00000000">
        <w:rPr>
          <w:rtl w:val="0"/>
        </w:rPr>
      </w:r>
    </w:p>
    <w:p w:rsidR="00000000" w:rsidDel="00000000" w:rsidP="00000000" w:rsidRDefault="00000000" w:rsidRPr="00000000" w14:paraId="00000017">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Cuarteto Virreinal by Miguel Bernal Jiménez </w:t>
      </w:r>
      <w:r w:rsidDel="00000000" w:rsidR="00000000" w:rsidRPr="00000000">
        <w:rPr>
          <w:rtl w:val="0"/>
        </w:rPr>
      </w:r>
    </w:p>
    <w:p w:rsidR="00000000" w:rsidDel="00000000" w:rsidP="00000000" w:rsidRDefault="00000000" w:rsidRPr="00000000" w14:paraId="00000018">
      <w:pPr>
        <w:numPr>
          <w:ilvl w:val="0"/>
          <w:numId w:val="2"/>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Allegro</w:t>
      </w:r>
      <w:r w:rsidDel="00000000" w:rsidR="00000000" w:rsidRPr="00000000">
        <w:rPr>
          <w:rtl w:val="0"/>
        </w:rPr>
      </w:r>
    </w:p>
    <w:p w:rsidR="00000000" w:rsidDel="00000000" w:rsidP="00000000" w:rsidRDefault="00000000" w:rsidRPr="00000000" w14:paraId="00000019">
      <w:pPr>
        <w:numPr>
          <w:ilvl w:val="0"/>
          <w:numId w:val="2"/>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Zarabanda con variaciones</w:t>
      </w:r>
      <w:r w:rsidDel="00000000" w:rsidR="00000000" w:rsidRPr="00000000">
        <w:rPr>
          <w:rtl w:val="0"/>
        </w:rPr>
      </w:r>
    </w:p>
    <w:p w:rsidR="00000000" w:rsidDel="00000000" w:rsidP="00000000" w:rsidRDefault="00000000" w:rsidRPr="00000000" w14:paraId="0000001A">
      <w:pPr>
        <w:numPr>
          <w:ilvl w:val="0"/>
          <w:numId w:val="2"/>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Minué</w:t>
      </w:r>
      <w:r w:rsidDel="00000000" w:rsidR="00000000" w:rsidRPr="00000000">
        <w:rPr>
          <w:rtl w:val="0"/>
        </w:rPr>
      </w:r>
    </w:p>
    <w:p w:rsidR="00000000" w:rsidDel="00000000" w:rsidP="00000000" w:rsidRDefault="00000000" w:rsidRPr="00000000" w14:paraId="0000001B">
      <w:pPr>
        <w:numPr>
          <w:ilvl w:val="0"/>
          <w:numId w:val="2"/>
        </w:numPr>
        <w:spacing w:after="313" w:line="259" w:lineRule="auto"/>
        <w:ind w:left="900" w:hanging="450"/>
      </w:pPr>
      <w:r w:rsidDel="00000000" w:rsidR="00000000" w:rsidRPr="00000000">
        <w:rPr>
          <w:rFonts w:ascii="Times New Roman" w:cs="Times New Roman" w:eastAsia="Times New Roman" w:hAnsi="Times New Roman"/>
          <w:sz w:val="30"/>
          <w:szCs w:val="30"/>
          <w:rtl w:val="0"/>
        </w:rPr>
        <w:t xml:space="preserve">Mosso e spigliato</w:t>
      </w:r>
      <w:r w:rsidDel="00000000" w:rsidR="00000000" w:rsidRPr="00000000">
        <w:rPr>
          <w:rtl w:val="0"/>
        </w:rPr>
      </w:r>
    </w:p>
    <w:p w:rsidR="00000000" w:rsidDel="00000000" w:rsidP="00000000" w:rsidRDefault="00000000" w:rsidRPr="00000000" w14:paraId="0000001C">
      <w:pPr>
        <w:spacing w:after="4" w:line="259" w:lineRule="auto"/>
        <w:ind w:left="-5"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Tres Tangos by Ruben González </w:t>
      </w:r>
    </w:p>
    <w:p w:rsidR="00000000" w:rsidDel="00000000" w:rsidP="00000000" w:rsidRDefault="00000000" w:rsidRPr="00000000" w14:paraId="0000001D">
      <w:pPr>
        <w:numPr>
          <w:ilvl w:val="0"/>
          <w:numId w:val="5"/>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San Franciso</w:t>
      </w:r>
      <w:r w:rsidDel="00000000" w:rsidR="00000000" w:rsidRPr="00000000">
        <w:rPr>
          <w:rtl w:val="0"/>
        </w:rPr>
      </w:r>
    </w:p>
    <w:p w:rsidR="00000000" w:rsidDel="00000000" w:rsidP="00000000" w:rsidRDefault="00000000" w:rsidRPr="00000000" w14:paraId="0000001E">
      <w:pPr>
        <w:numPr>
          <w:ilvl w:val="0"/>
          <w:numId w:val="5"/>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Washington</w:t>
      </w:r>
      <w:r w:rsidDel="00000000" w:rsidR="00000000" w:rsidRPr="00000000">
        <w:rPr>
          <w:rtl w:val="0"/>
        </w:rPr>
      </w:r>
    </w:p>
    <w:p w:rsidR="00000000" w:rsidDel="00000000" w:rsidP="00000000" w:rsidRDefault="00000000" w:rsidRPr="00000000" w14:paraId="0000001F">
      <w:pPr>
        <w:numPr>
          <w:ilvl w:val="0"/>
          <w:numId w:val="5"/>
        </w:numPr>
        <w:spacing w:after="313" w:line="259" w:lineRule="auto"/>
        <w:ind w:left="900" w:hanging="450"/>
      </w:pPr>
      <w:r w:rsidDel="00000000" w:rsidR="00000000" w:rsidRPr="00000000">
        <w:rPr>
          <w:rFonts w:ascii="Times New Roman" w:cs="Times New Roman" w:eastAsia="Times New Roman" w:hAnsi="Times New Roman"/>
          <w:sz w:val="30"/>
          <w:szCs w:val="30"/>
          <w:rtl w:val="0"/>
        </w:rPr>
        <w:t xml:space="preserve">Santa Fe</w:t>
      </w:r>
      <w:r w:rsidDel="00000000" w:rsidR="00000000" w:rsidRPr="00000000">
        <w:rPr>
          <w:rtl w:val="0"/>
        </w:rPr>
      </w:r>
    </w:p>
    <w:p w:rsidR="00000000" w:rsidDel="00000000" w:rsidP="00000000" w:rsidRDefault="00000000" w:rsidRPr="00000000" w14:paraId="00000020">
      <w:pPr>
        <w:spacing w:after="160" w:line="259" w:lineRule="auto"/>
        <w:rPr>
          <w:rFonts w:ascii="Times New Roman" w:cs="Times New Roman" w:eastAsia="Times New Roman" w:hAnsi="Times New Roman"/>
          <w:sz w:val="30"/>
          <w:szCs w:val="30"/>
          <w:u w:val="single"/>
        </w:rPr>
      </w:pPr>
      <w:r w:rsidDel="00000000" w:rsidR="00000000" w:rsidRPr="00000000">
        <w:br w:type="page"/>
      </w:r>
      <w:r w:rsidDel="00000000" w:rsidR="00000000" w:rsidRPr="00000000">
        <w:rPr>
          <w:rtl w:val="0"/>
        </w:rPr>
      </w:r>
    </w:p>
    <w:p w:rsidR="00000000" w:rsidDel="00000000" w:rsidP="00000000" w:rsidRDefault="00000000" w:rsidRPr="00000000" w14:paraId="00000021">
      <w:pPr>
        <w:pStyle w:val="Heading2"/>
        <w:spacing w:after="977" w:before="0" w:line="265" w:lineRule="auto"/>
        <w:ind w:left="-5" w:firstLine="0"/>
        <w:jc w:val="both"/>
        <w:rPr>
          <w:rFonts w:ascii="Times New Roman" w:cs="Times New Roman" w:eastAsia="Times New Roman" w:hAnsi="Times New Roman"/>
          <w:i w:val="1"/>
          <w:sz w:val="30"/>
          <w:szCs w:val="30"/>
          <w:u w:val="single"/>
        </w:rPr>
      </w:pPr>
      <w:r w:rsidDel="00000000" w:rsidR="00000000" w:rsidRPr="00000000">
        <w:rPr>
          <w:rFonts w:ascii="Times New Roman" w:cs="Times New Roman" w:eastAsia="Times New Roman" w:hAnsi="Times New Roman"/>
          <w:sz w:val="30"/>
          <w:szCs w:val="30"/>
          <w:u w:val="single"/>
          <w:rtl w:val="0"/>
        </w:rPr>
        <w:t xml:space="preserve">Program #2: </w:t>
      </w:r>
      <w:r w:rsidDel="00000000" w:rsidR="00000000" w:rsidRPr="00000000">
        <w:rPr>
          <w:rFonts w:ascii="Times New Roman" w:cs="Times New Roman" w:eastAsia="Times New Roman" w:hAnsi="Times New Roman"/>
          <w:i w:val="1"/>
          <w:sz w:val="30"/>
          <w:szCs w:val="30"/>
          <w:u w:val="single"/>
          <w:rtl w:val="0"/>
        </w:rPr>
        <w:t xml:space="preserve">From Argentina to Mexico</w:t>
      </w:r>
    </w:p>
    <w:p w:rsidR="00000000" w:rsidDel="00000000" w:rsidP="00000000" w:rsidRDefault="00000000" w:rsidRPr="00000000" w14:paraId="00000022">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Tres Movimientos Porteños by Jose Bragato</w:t>
      </w:r>
      <w:r w:rsidDel="00000000" w:rsidR="00000000" w:rsidRPr="00000000">
        <w:rPr>
          <w:rtl w:val="0"/>
        </w:rPr>
      </w:r>
    </w:p>
    <w:p w:rsidR="00000000" w:rsidDel="00000000" w:rsidP="00000000" w:rsidRDefault="00000000" w:rsidRPr="00000000" w14:paraId="00000023">
      <w:pPr>
        <w:numPr>
          <w:ilvl w:val="0"/>
          <w:numId w:val="1"/>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Popular</w:t>
      </w:r>
      <w:r w:rsidDel="00000000" w:rsidR="00000000" w:rsidRPr="00000000">
        <w:rPr>
          <w:rtl w:val="0"/>
        </w:rPr>
      </w:r>
    </w:p>
    <w:p w:rsidR="00000000" w:rsidDel="00000000" w:rsidP="00000000" w:rsidRDefault="00000000" w:rsidRPr="00000000" w14:paraId="00000024">
      <w:pPr>
        <w:numPr>
          <w:ilvl w:val="0"/>
          <w:numId w:val="1"/>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Romantico</w:t>
      </w:r>
      <w:r w:rsidDel="00000000" w:rsidR="00000000" w:rsidRPr="00000000">
        <w:rPr>
          <w:rtl w:val="0"/>
        </w:rPr>
      </w:r>
    </w:p>
    <w:p w:rsidR="00000000" w:rsidDel="00000000" w:rsidP="00000000" w:rsidRDefault="00000000" w:rsidRPr="00000000" w14:paraId="00000025">
      <w:pPr>
        <w:numPr>
          <w:ilvl w:val="0"/>
          <w:numId w:val="1"/>
        </w:numPr>
        <w:spacing w:after="313" w:line="259" w:lineRule="auto"/>
        <w:ind w:left="900" w:hanging="450"/>
      </w:pPr>
      <w:r w:rsidDel="00000000" w:rsidR="00000000" w:rsidRPr="00000000">
        <w:rPr>
          <w:rFonts w:ascii="Times New Roman" w:cs="Times New Roman" w:eastAsia="Times New Roman" w:hAnsi="Times New Roman"/>
          <w:sz w:val="30"/>
          <w:szCs w:val="30"/>
          <w:rtl w:val="0"/>
        </w:rPr>
        <w:t xml:space="preserve">Culto</w:t>
      </w:r>
      <w:r w:rsidDel="00000000" w:rsidR="00000000" w:rsidRPr="00000000">
        <w:rPr>
          <w:rtl w:val="0"/>
        </w:rPr>
      </w:r>
    </w:p>
    <w:p w:rsidR="00000000" w:rsidDel="00000000" w:rsidP="00000000" w:rsidRDefault="00000000" w:rsidRPr="00000000" w14:paraId="00000026">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String Quartet No. 3 by Claudio Santoro</w:t>
      </w:r>
      <w:r w:rsidDel="00000000" w:rsidR="00000000" w:rsidRPr="00000000">
        <w:rPr>
          <w:rtl w:val="0"/>
        </w:rPr>
      </w:r>
    </w:p>
    <w:p w:rsidR="00000000" w:rsidDel="00000000" w:rsidP="00000000" w:rsidRDefault="00000000" w:rsidRPr="00000000" w14:paraId="00000027">
      <w:pPr>
        <w:numPr>
          <w:ilvl w:val="0"/>
          <w:numId w:val="8"/>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Allegro</w:t>
      </w:r>
      <w:r w:rsidDel="00000000" w:rsidR="00000000" w:rsidRPr="00000000">
        <w:rPr>
          <w:rtl w:val="0"/>
        </w:rPr>
      </w:r>
    </w:p>
    <w:p w:rsidR="00000000" w:rsidDel="00000000" w:rsidP="00000000" w:rsidRDefault="00000000" w:rsidRPr="00000000" w14:paraId="00000028">
      <w:pPr>
        <w:numPr>
          <w:ilvl w:val="0"/>
          <w:numId w:val="8"/>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Lento</w:t>
      </w:r>
      <w:r w:rsidDel="00000000" w:rsidR="00000000" w:rsidRPr="00000000">
        <w:rPr>
          <w:rtl w:val="0"/>
        </w:rPr>
      </w:r>
    </w:p>
    <w:p w:rsidR="00000000" w:rsidDel="00000000" w:rsidP="00000000" w:rsidRDefault="00000000" w:rsidRPr="00000000" w14:paraId="00000029">
      <w:pPr>
        <w:numPr>
          <w:ilvl w:val="0"/>
          <w:numId w:val="8"/>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Vivo</w:t>
      </w:r>
      <w:r w:rsidDel="00000000" w:rsidR="00000000" w:rsidRPr="00000000">
        <w:rPr>
          <w:rtl w:val="0"/>
        </w:rPr>
      </w:r>
    </w:p>
    <w:p w:rsidR="00000000" w:rsidDel="00000000" w:rsidP="00000000" w:rsidRDefault="00000000" w:rsidRPr="00000000" w14:paraId="0000002A">
      <w:pPr>
        <w:numPr>
          <w:ilvl w:val="0"/>
          <w:numId w:val="8"/>
        </w:numPr>
        <w:spacing w:after="313" w:line="259" w:lineRule="auto"/>
        <w:ind w:left="888" w:hanging="444"/>
      </w:pPr>
      <w:r w:rsidDel="00000000" w:rsidR="00000000" w:rsidRPr="00000000">
        <w:rPr>
          <w:rFonts w:ascii="Times New Roman" w:cs="Times New Roman" w:eastAsia="Times New Roman" w:hAnsi="Times New Roman"/>
          <w:sz w:val="30"/>
          <w:szCs w:val="30"/>
          <w:rtl w:val="0"/>
        </w:rPr>
        <w:t xml:space="preserve">Andante</w:t>
      </w:r>
      <w:r w:rsidDel="00000000" w:rsidR="00000000" w:rsidRPr="00000000">
        <w:rPr>
          <w:rtl w:val="0"/>
        </w:rPr>
      </w:r>
    </w:p>
    <w:p w:rsidR="00000000" w:rsidDel="00000000" w:rsidP="00000000" w:rsidRDefault="00000000" w:rsidRPr="00000000" w14:paraId="0000002B">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Cuarteto de Arcos No. 1 by Carlos Chávez </w:t>
      </w:r>
      <w:r w:rsidDel="00000000" w:rsidR="00000000" w:rsidRPr="00000000">
        <w:rPr>
          <w:rtl w:val="0"/>
        </w:rPr>
      </w:r>
    </w:p>
    <w:p w:rsidR="00000000" w:rsidDel="00000000" w:rsidP="00000000" w:rsidRDefault="00000000" w:rsidRPr="00000000" w14:paraId="0000002C">
      <w:pPr>
        <w:numPr>
          <w:ilvl w:val="0"/>
          <w:numId w:val="6"/>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Allegro </w:t>
      </w:r>
      <w:r w:rsidDel="00000000" w:rsidR="00000000" w:rsidRPr="00000000">
        <w:rPr>
          <w:rtl w:val="0"/>
        </w:rPr>
      </w:r>
    </w:p>
    <w:p w:rsidR="00000000" w:rsidDel="00000000" w:rsidP="00000000" w:rsidRDefault="00000000" w:rsidRPr="00000000" w14:paraId="0000002D">
      <w:pPr>
        <w:numPr>
          <w:ilvl w:val="0"/>
          <w:numId w:val="6"/>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Adagio </w:t>
      </w:r>
      <w:r w:rsidDel="00000000" w:rsidR="00000000" w:rsidRPr="00000000">
        <w:rPr>
          <w:rtl w:val="0"/>
        </w:rPr>
      </w:r>
    </w:p>
    <w:p w:rsidR="00000000" w:rsidDel="00000000" w:rsidP="00000000" w:rsidRDefault="00000000" w:rsidRPr="00000000" w14:paraId="0000002E">
      <w:pPr>
        <w:numPr>
          <w:ilvl w:val="0"/>
          <w:numId w:val="6"/>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Vivo </w:t>
      </w:r>
      <w:r w:rsidDel="00000000" w:rsidR="00000000" w:rsidRPr="00000000">
        <w:rPr>
          <w:rtl w:val="0"/>
        </w:rPr>
      </w:r>
    </w:p>
    <w:p w:rsidR="00000000" w:rsidDel="00000000" w:rsidP="00000000" w:rsidRDefault="00000000" w:rsidRPr="00000000" w14:paraId="0000002F">
      <w:pPr>
        <w:numPr>
          <w:ilvl w:val="0"/>
          <w:numId w:val="6"/>
        </w:numPr>
        <w:spacing w:after="313" w:line="259" w:lineRule="auto"/>
        <w:ind w:left="888" w:hanging="444"/>
      </w:pPr>
      <w:r w:rsidDel="00000000" w:rsidR="00000000" w:rsidRPr="00000000">
        <w:rPr>
          <w:rFonts w:ascii="Times New Roman" w:cs="Times New Roman" w:eastAsia="Times New Roman" w:hAnsi="Times New Roman"/>
          <w:sz w:val="30"/>
          <w:szCs w:val="30"/>
          <w:rtl w:val="0"/>
        </w:rPr>
        <w:t xml:space="preserve">Sostenuto </w:t>
      </w:r>
      <w:r w:rsidDel="00000000" w:rsidR="00000000" w:rsidRPr="00000000">
        <w:rPr>
          <w:rtl w:val="0"/>
        </w:rPr>
      </w:r>
    </w:p>
    <w:p w:rsidR="00000000" w:rsidDel="00000000" w:rsidP="00000000" w:rsidRDefault="00000000" w:rsidRPr="00000000" w14:paraId="00000030">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Cuarteto Virreinal by Miguel Bernal Jiménez </w:t>
      </w:r>
      <w:r w:rsidDel="00000000" w:rsidR="00000000" w:rsidRPr="00000000">
        <w:rPr>
          <w:rtl w:val="0"/>
        </w:rPr>
      </w:r>
    </w:p>
    <w:p w:rsidR="00000000" w:rsidDel="00000000" w:rsidP="00000000" w:rsidRDefault="00000000" w:rsidRPr="00000000" w14:paraId="00000031">
      <w:pPr>
        <w:numPr>
          <w:ilvl w:val="0"/>
          <w:numId w:val="2"/>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Allegro</w:t>
      </w:r>
      <w:r w:rsidDel="00000000" w:rsidR="00000000" w:rsidRPr="00000000">
        <w:rPr>
          <w:rtl w:val="0"/>
        </w:rPr>
      </w:r>
    </w:p>
    <w:p w:rsidR="00000000" w:rsidDel="00000000" w:rsidP="00000000" w:rsidRDefault="00000000" w:rsidRPr="00000000" w14:paraId="00000032">
      <w:pPr>
        <w:numPr>
          <w:ilvl w:val="0"/>
          <w:numId w:val="2"/>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Zarabanda con variaciones</w:t>
      </w:r>
      <w:r w:rsidDel="00000000" w:rsidR="00000000" w:rsidRPr="00000000">
        <w:rPr>
          <w:rtl w:val="0"/>
        </w:rPr>
      </w:r>
    </w:p>
    <w:p w:rsidR="00000000" w:rsidDel="00000000" w:rsidP="00000000" w:rsidRDefault="00000000" w:rsidRPr="00000000" w14:paraId="00000033">
      <w:pPr>
        <w:numPr>
          <w:ilvl w:val="0"/>
          <w:numId w:val="2"/>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Minué</w:t>
      </w:r>
      <w:r w:rsidDel="00000000" w:rsidR="00000000" w:rsidRPr="00000000">
        <w:rPr>
          <w:rtl w:val="0"/>
        </w:rPr>
      </w:r>
    </w:p>
    <w:p w:rsidR="00000000" w:rsidDel="00000000" w:rsidP="00000000" w:rsidRDefault="00000000" w:rsidRPr="00000000" w14:paraId="00000034">
      <w:pPr>
        <w:numPr>
          <w:ilvl w:val="0"/>
          <w:numId w:val="2"/>
        </w:numPr>
        <w:spacing w:after="313" w:line="259" w:lineRule="auto"/>
        <w:ind w:left="900" w:hanging="450"/>
      </w:pPr>
      <w:r w:rsidDel="00000000" w:rsidR="00000000" w:rsidRPr="00000000">
        <w:rPr>
          <w:rFonts w:ascii="Times New Roman" w:cs="Times New Roman" w:eastAsia="Times New Roman" w:hAnsi="Times New Roman"/>
          <w:sz w:val="30"/>
          <w:szCs w:val="30"/>
          <w:rtl w:val="0"/>
        </w:rPr>
        <w:t xml:space="preserve">Mosso e spigliato</w:t>
      </w:r>
      <w:r w:rsidDel="00000000" w:rsidR="00000000" w:rsidRPr="00000000">
        <w:rPr>
          <w:rtl w:val="0"/>
        </w:rPr>
      </w:r>
    </w:p>
    <w:p w:rsidR="00000000" w:rsidDel="00000000" w:rsidP="00000000" w:rsidRDefault="00000000" w:rsidRPr="00000000" w14:paraId="00000035">
      <w:pPr>
        <w:spacing w:after="4" w:line="259" w:lineRule="auto"/>
        <w:ind w:left="900" w:firstLine="0"/>
        <w:rPr>
          <w:rFonts w:ascii="Times New Roman" w:cs="Times New Roman" w:eastAsia="Times New Roman" w:hAnsi="Times New Roman"/>
          <w:sz w:val="30"/>
          <w:szCs w:val="30"/>
        </w:rPr>
      </w:pPr>
      <w:r w:rsidDel="00000000" w:rsidR="00000000" w:rsidRPr="00000000">
        <w:rPr>
          <w:rtl w:val="0"/>
        </w:rPr>
      </w:r>
    </w:p>
    <w:p w:rsidR="00000000" w:rsidDel="00000000" w:rsidP="00000000" w:rsidRDefault="00000000" w:rsidRPr="00000000" w14:paraId="00000036">
      <w:pPr>
        <w:spacing w:after="160" w:line="259" w:lineRule="auto"/>
        <w:rPr>
          <w:rFonts w:ascii="Times New Roman" w:cs="Times New Roman" w:eastAsia="Times New Roman" w:hAnsi="Times New Roman"/>
          <w:sz w:val="30"/>
          <w:szCs w:val="30"/>
          <w:u w:val="single"/>
        </w:rPr>
      </w:pPr>
      <w:r w:rsidDel="00000000" w:rsidR="00000000" w:rsidRPr="00000000">
        <w:br w:type="page"/>
      </w:r>
      <w:r w:rsidDel="00000000" w:rsidR="00000000" w:rsidRPr="00000000">
        <w:rPr>
          <w:rtl w:val="0"/>
        </w:rPr>
      </w:r>
    </w:p>
    <w:p w:rsidR="00000000" w:rsidDel="00000000" w:rsidP="00000000" w:rsidRDefault="00000000" w:rsidRPr="00000000" w14:paraId="00000037">
      <w:pPr>
        <w:pStyle w:val="Heading2"/>
        <w:spacing w:after="1115" w:before="0" w:line="265" w:lineRule="auto"/>
        <w:rPr>
          <w:rFonts w:ascii="Times New Roman" w:cs="Times New Roman" w:eastAsia="Times New Roman" w:hAnsi="Times New Roman"/>
          <w:i w:val="1"/>
          <w:sz w:val="30"/>
          <w:szCs w:val="30"/>
          <w:u w:val="single"/>
        </w:rPr>
      </w:pPr>
      <w:r w:rsidDel="00000000" w:rsidR="00000000" w:rsidRPr="00000000">
        <w:rPr>
          <w:rFonts w:ascii="Times New Roman" w:cs="Times New Roman" w:eastAsia="Times New Roman" w:hAnsi="Times New Roman"/>
          <w:sz w:val="30"/>
          <w:szCs w:val="30"/>
          <w:u w:val="single"/>
          <w:rtl w:val="0"/>
        </w:rPr>
        <w:t xml:space="preserve">Program #3: </w:t>
      </w:r>
      <w:r w:rsidDel="00000000" w:rsidR="00000000" w:rsidRPr="00000000">
        <w:rPr>
          <w:rFonts w:ascii="Times New Roman" w:cs="Times New Roman" w:eastAsia="Times New Roman" w:hAnsi="Times New Roman"/>
          <w:i w:val="1"/>
          <w:sz w:val="30"/>
          <w:szCs w:val="30"/>
          <w:u w:val="single"/>
          <w:rtl w:val="0"/>
        </w:rPr>
        <w:t xml:space="preserve">In Motion</w:t>
      </w:r>
    </w:p>
    <w:p w:rsidR="00000000" w:rsidDel="00000000" w:rsidP="00000000" w:rsidRDefault="00000000" w:rsidRPr="00000000" w14:paraId="00000038">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Tango Ballet for String Quartet by Astor Piazzolla</w:t>
      </w:r>
      <w:r w:rsidDel="00000000" w:rsidR="00000000" w:rsidRPr="00000000">
        <w:rPr>
          <w:rtl w:val="0"/>
        </w:rPr>
      </w:r>
    </w:p>
    <w:p w:rsidR="00000000" w:rsidDel="00000000" w:rsidP="00000000" w:rsidRDefault="00000000" w:rsidRPr="00000000" w14:paraId="00000039">
      <w:pPr>
        <w:numPr>
          <w:ilvl w:val="0"/>
          <w:numId w:val="10"/>
        </w:numPr>
        <w:spacing w:after="4" w:line="259" w:lineRule="auto"/>
        <w:ind w:left="934" w:hanging="467"/>
      </w:pPr>
      <w:r w:rsidDel="00000000" w:rsidR="00000000" w:rsidRPr="00000000">
        <w:rPr>
          <w:rFonts w:ascii="Times New Roman" w:cs="Times New Roman" w:eastAsia="Times New Roman" w:hAnsi="Times New Roman"/>
          <w:sz w:val="30"/>
          <w:szCs w:val="30"/>
          <w:rtl w:val="0"/>
        </w:rPr>
        <w:t xml:space="preserve">Títulos</w:t>
      </w:r>
      <w:r w:rsidDel="00000000" w:rsidR="00000000" w:rsidRPr="00000000">
        <w:rPr>
          <w:rtl w:val="0"/>
        </w:rPr>
      </w:r>
    </w:p>
    <w:p w:rsidR="00000000" w:rsidDel="00000000" w:rsidP="00000000" w:rsidRDefault="00000000" w:rsidRPr="00000000" w14:paraId="0000003A">
      <w:pPr>
        <w:numPr>
          <w:ilvl w:val="0"/>
          <w:numId w:val="10"/>
        </w:numPr>
        <w:spacing w:after="4" w:line="259" w:lineRule="auto"/>
        <w:ind w:left="934" w:hanging="467"/>
      </w:pPr>
      <w:r w:rsidDel="00000000" w:rsidR="00000000" w:rsidRPr="00000000">
        <w:rPr>
          <w:rFonts w:ascii="Times New Roman" w:cs="Times New Roman" w:eastAsia="Times New Roman" w:hAnsi="Times New Roman"/>
          <w:sz w:val="30"/>
          <w:szCs w:val="30"/>
          <w:rtl w:val="0"/>
        </w:rPr>
        <w:t xml:space="preserve">La Calle</w:t>
      </w:r>
      <w:r w:rsidDel="00000000" w:rsidR="00000000" w:rsidRPr="00000000">
        <w:rPr>
          <w:rtl w:val="0"/>
        </w:rPr>
      </w:r>
    </w:p>
    <w:p w:rsidR="00000000" w:rsidDel="00000000" w:rsidP="00000000" w:rsidRDefault="00000000" w:rsidRPr="00000000" w14:paraId="0000003B">
      <w:pPr>
        <w:numPr>
          <w:ilvl w:val="0"/>
          <w:numId w:val="10"/>
        </w:numPr>
        <w:spacing w:after="4" w:line="259" w:lineRule="auto"/>
        <w:ind w:left="934" w:hanging="467"/>
      </w:pPr>
      <w:r w:rsidDel="00000000" w:rsidR="00000000" w:rsidRPr="00000000">
        <w:rPr>
          <w:rFonts w:ascii="Times New Roman" w:cs="Times New Roman" w:eastAsia="Times New Roman" w:hAnsi="Times New Roman"/>
          <w:sz w:val="30"/>
          <w:szCs w:val="30"/>
          <w:rtl w:val="0"/>
        </w:rPr>
        <w:t xml:space="preserve">Encuentro-Olvido</w:t>
      </w:r>
      <w:r w:rsidDel="00000000" w:rsidR="00000000" w:rsidRPr="00000000">
        <w:rPr>
          <w:rtl w:val="0"/>
        </w:rPr>
      </w:r>
    </w:p>
    <w:p w:rsidR="00000000" w:rsidDel="00000000" w:rsidP="00000000" w:rsidRDefault="00000000" w:rsidRPr="00000000" w14:paraId="0000003C">
      <w:pPr>
        <w:numPr>
          <w:ilvl w:val="0"/>
          <w:numId w:val="10"/>
        </w:numPr>
        <w:spacing w:after="4" w:line="259" w:lineRule="auto"/>
        <w:ind w:left="934" w:hanging="467"/>
      </w:pPr>
      <w:r w:rsidDel="00000000" w:rsidR="00000000" w:rsidRPr="00000000">
        <w:rPr>
          <w:rFonts w:ascii="Times New Roman" w:cs="Times New Roman" w:eastAsia="Times New Roman" w:hAnsi="Times New Roman"/>
          <w:sz w:val="30"/>
          <w:szCs w:val="30"/>
          <w:rtl w:val="0"/>
        </w:rPr>
        <w:t xml:space="preserve">Cabaret</w:t>
      </w:r>
      <w:r w:rsidDel="00000000" w:rsidR="00000000" w:rsidRPr="00000000">
        <w:rPr>
          <w:rtl w:val="0"/>
        </w:rPr>
      </w:r>
    </w:p>
    <w:p w:rsidR="00000000" w:rsidDel="00000000" w:rsidP="00000000" w:rsidRDefault="00000000" w:rsidRPr="00000000" w14:paraId="0000003D">
      <w:pPr>
        <w:numPr>
          <w:ilvl w:val="0"/>
          <w:numId w:val="10"/>
        </w:numPr>
        <w:spacing w:after="4" w:line="259" w:lineRule="auto"/>
        <w:ind w:left="934" w:hanging="467"/>
      </w:pPr>
      <w:r w:rsidDel="00000000" w:rsidR="00000000" w:rsidRPr="00000000">
        <w:rPr>
          <w:rFonts w:ascii="Times New Roman" w:cs="Times New Roman" w:eastAsia="Times New Roman" w:hAnsi="Times New Roman"/>
          <w:sz w:val="30"/>
          <w:szCs w:val="30"/>
          <w:rtl w:val="0"/>
        </w:rPr>
        <w:t xml:space="preserve">Soledad</w:t>
      </w:r>
      <w:r w:rsidDel="00000000" w:rsidR="00000000" w:rsidRPr="00000000">
        <w:rPr>
          <w:rtl w:val="0"/>
        </w:rPr>
      </w:r>
    </w:p>
    <w:p w:rsidR="00000000" w:rsidDel="00000000" w:rsidP="00000000" w:rsidRDefault="00000000" w:rsidRPr="00000000" w14:paraId="0000003E">
      <w:pPr>
        <w:numPr>
          <w:ilvl w:val="0"/>
          <w:numId w:val="10"/>
        </w:numPr>
        <w:spacing w:after="313" w:line="259" w:lineRule="auto"/>
        <w:ind w:left="934" w:hanging="467"/>
      </w:pPr>
      <w:r w:rsidDel="00000000" w:rsidR="00000000" w:rsidRPr="00000000">
        <w:rPr>
          <w:rFonts w:ascii="Times New Roman" w:cs="Times New Roman" w:eastAsia="Times New Roman" w:hAnsi="Times New Roman"/>
          <w:sz w:val="30"/>
          <w:szCs w:val="30"/>
          <w:rtl w:val="0"/>
        </w:rPr>
        <w:t xml:space="preserve">La Calle</w:t>
      </w:r>
      <w:r w:rsidDel="00000000" w:rsidR="00000000" w:rsidRPr="00000000">
        <w:rPr>
          <w:rtl w:val="0"/>
        </w:rPr>
      </w:r>
    </w:p>
    <w:p w:rsidR="00000000" w:rsidDel="00000000" w:rsidP="00000000" w:rsidRDefault="00000000" w:rsidRPr="00000000" w14:paraId="0000003F">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String Quartet No. 3 by Claudio Santoro</w:t>
      </w:r>
      <w:r w:rsidDel="00000000" w:rsidR="00000000" w:rsidRPr="00000000">
        <w:rPr>
          <w:rtl w:val="0"/>
        </w:rPr>
      </w:r>
    </w:p>
    <w:p w:rsidR="00000000" w:rsidDel="00000000" w:rsidP="00000000" w:rsidRDefault="00000000" w:rsidRPr="00000000" w14:paraId="00000040">
      <w:pPr>
        <w:numPr>
          <w:ilvl w:val="0"/>
          <w:numId w:val="11"/>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Allegro</w:t>
      </w:r>
      <w:r w:rsidDel="00000000" w:rsidR="00000000" w:rsidRPr="00000000">
        <w:rPr>
          <w:rtl w:val="0"/>
        </w:rPr>
      </w:r>
    </w:p>
    <w:p w:rsidR="00000000" w:rsidDel="00000000" w:rsidP="00000000" w:rsidRDefault="00000000" w:rsidRPr="00000000" w14:paraId="00000041">
      <w:pPr>
        <w:numPr>
          <w:ilvl w:val="0"/>
          <w:numId w:val="11"/>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Lento</w:t>
      </w:r>
      <w:r w:rsidDel="00000000" w:rsidR="00000000" w:rsidRPr="00000000">
        <w:rPr>
          <w:rtl w:val="0"/>
        </w:rPr>
      </w:r>
    </w:p>
    <w:p w:rsidR="00000000" w:rsidDel="00000000" w:rsidP="00000000" w:rsidRDefault="00000000" w:rsidRPr="00000000" w14:paraId="00000042">
      <w:pPr>
        <w:numPr>
          <w:ilvl w:val="0"/>
          <w:numId w:val="11"/>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Vivo</w:t>
      </w:r>
      <w:r w:rsidDel="00000000" w:rsidR="00000000" w:rsidRPr="00000000">
        <w:rPr>
          <w:rtl w:val="0"/>
        </w:rPr>
      </w:r>
    </w:p>
    <w:p w:rsidR="00000000" w:rsidDel="00000000" w:rsidP="00000000" w:rsidRDefault="00000000" w:rsidRPr="00000000" w14:paraId="00000043">
      <w:pPr>
        <w:numPr>
          <w:ilvl w:val="0"/>
          <w:numId w:val="11"/>
        </w:numPr>
        <w:spacing w:after="313" w:line="259" w:lineRule="auto"/>
        <w:ind w:left="888" w:hanging="444"/>
      </w:pPr>
      <w:r w:rsidDel="00000000" w:rsidR="00000000" w:rsidRPr="00000000">
        <w:rPr>
          <w:rFonts w:ascii="Times New Roman" w:cs="Times New Roman" w:eastAsia="Times New Roman" w:hAnsi="Times New Roman"/>
          <w:sz w:val="30"/>
          <w:szCs w:val="30"/>
          <w:rtl w:val="0"/>
        </w:rPr>
        <w:t xml:space="preserve">Andante</w:t>
      </w:r>
      <w:r w:rsidDel="00000000" w:rsidR="00000000" w:rsidRPr="00000000">
        <w:rPr>
          <w:rtl w:val="0"/>
        </w:rPr>
      </w:r>
    </w:p>
    <w:p w:rsidR="00000000" w:rsidDel="00000000" w:rsidP="00000000" w:rsidRDefault="00000000" w:rsidRPr="00000000" w14:paraId="00000044">
      <w:pPr>
        <w:spacing w:after="305"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Metro Chabacano by Javier Álvarez</w:t>
      </w:r>
      <w:r w:rsidDel="00000000" w:rsidR="00000000" w:rsidRPr="00000000">
        <w:rPr>
          <w:rtl w:val="0"/>
        </w:rPr>
      </w:r>
    </w:p>
    <w:p w:rsidR="00000000" w:rsidDel="00000000" w:rsidP="00000000" w:rsidRDefault="00000000" w:rsidRPr="00000000" w14:paraId="00000045">
      <w:pPr>
        <w:spacing w:after="4" w:line="259" w:lineRule="auto"/>
        <w:ind w:left="-5"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String Quartet No. 1 by Julian Orbón</w:t>
      </w:r>
    </w:p>
    <w:p w:rsidR="00000000" w:rsidDel="00000000" w:rsidP="00000000" w:rsidRDefault="00000000" w:rsidRPr="00000000" w14:paraId="00000046">
      <w:pPr>
        <w:numPr>
          <w:ilvl w:val="0"/>
          <w:numId w:val="3"/>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Poco Allegro, non troppo quasi moderato</w:t>
      </w:r>
      <w:r w:rsidDel="00000000" w:rsidR="00000000" w:rsidRPr="00000000">
        <w:rPr>
          <w:rtl w:val="0"/>
        </w:rPr>
      </w:r>
    </w:p>
    <w:p w:rsidR="00000000" w:rsidDel="00000000" w:rsidP="00000000" w:rsidRDefault="00000000" w:rsidRPr="00000000" w14:paraId="00000047">
      <w:pPr>
        <w:numPr>
          <w:ilvl w:val="0"/>
          <w:numId w:val="3"/>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Molto Allegro</w:t>
      </w:r>
      <w:r w:rsidDel="00000000" w:rsidR="00000000" w:rsidRPr="00000000">
        <w:rPr>
          <w:rtl w:val="0"/>
        </w:rPr>
      </w:r>
    </w:p>
    <w:p w:rsidR="00000000" w:rsidDel="00000000" w:rsidP="00000000" w:rsidRDefault="00000000" w:rsidRPr="00000000" w14:paraId="00000048">
      <w:pPr>
        <w:numPr>
          <w:ilvl w:val="0"/>
          <w:numId w:val="3"/>
        </w:numPr>
        <w:spacing w:after="4" w:line="259" w:lineRule="auto"/>
        <w:ind w:left="888" w:hanging="444"/>
      </w:pPr>
      <w:r w:rsidDel="00000000" w:rsidR="00000000" w:rsidRPr="00000000">
        <w:rPr>
          <w:rFonts w:ascii="Times New Roman" w:cs="Times New Roman" w:eastAsia="Times New Roman" w:hAnsi="Times New Roman"/>
          <w:sz w:val="30"/>
          <w:szCs w:val="30"/>
          <w:rtl w:val="0"/>
        </w:rPr>
        <w:t xml:space="preserve">Lento Mesto</w:t>
      </w:r>
      <w:r w:rsidDel="00000000" w:rsidR="00000000" w:rsidRPr="00000000">
        <w:rPr>
          <w:rtl w:val="0"/>
        </w:rPr>
      </w:r>
    </w:p>
    <w:p w:rsidR="00000000" w:rsidDel="00000000" w:rsidP="00000000" w:rsidRDefault="00000000" w:rsidRPr="00000000" w14:paraId="00000049">
      <w:pPr>
        <w:numPr>
          <w:ilvl w:val="0"/>
          <w:numId w:val="3"/>
        </w:numPr>
        <w:spacing w:after="313" w:line="259" w:lineRule="auto"/>
        <w:ind w:left="888" w:hanging="444"/>
      </w:pPr>
      <w:r w:rsidDel="00000000" w:rsidR="00000000" w:rsidRPr="00000000">
        <w:rPr>
          <w:rFonts w:ascii="Times New Roman" w:cs="Times New Roman" w:eastAsia="Times New Roman" w:hAnsi="Times New Roman"/>
          <w:sz w:val="30"/>
          <w:szCs w:val="30"/>
          <w:rtl w:val="0"/>
        </w:rPr>
        <w:t xml:space="preserve">Allegro</w:t>
      </w:r>
    </w:p>
    <w:p w:rsidR="00000000" w:rsidDel="00000000" w:rsidP="00000000" w:rsidRDefault="00000000" w:rsidRPr="00000000" w14:paraId="0000004A">
      <w:pPr>
        <w:spacing w:after="160" w:line="259" w:lineRule="auto"/>
        <w:rPr>
          <w:rFonts w:ascii="Times New Roman" w:cs="Times New Roman" w:eastAsia="Times New Roman" w:hAnsi="Times New Roman"/>
          <w:sz w:val="30"/>
          <w:szCs w:val="30"/>
        </w:rPr>
      </w:pPr>
      <w:r w:rsidDel="00000000" w:rsidR="00000000" w:rsidRPr="00000000">
        <w:br w:type="page"/>
      </w:r>
      <w:r w:rsidDel="00000000" w:rsidR="00000000" w:rsidRPr="00000000">
        <w:rPr>
          <w:rtl w:val="0"/>
        </w:rPr>
      </w:r>
    </w:p>
    <w:p w:rsidR="00000000" w:rsidDel="00000000" w:rsidP="00000000" w:rsidRDefault="00000000" w:rsidRPr="00000000" w14:paraId="0000004B">
      <w:pPr>
        <w:pStyle w:val="Heading2"/>
        <w:spacing w:after="1115" w:before="0" w:line="265" w:lineRule="auto"/>
        <w:rPr>
          <w:rFonts w:ascii="Times New Roman" w:cs="Times New Roman" w:eastAsia="Times New Roman" w:hAnsi="Times New Roman"/>
          <w:i w:val="1"/>
          <w:sz w:val="30"/>
          <w:szCs w:val="30"/>
          <w:u w:val="single"/>
        </w:rPr>
      </w:pPr>
      <w:r w:rsidDel="00000000" w:rsidR="00000000" w:rsidRPr="00000000">
        <w:rPr>
          <w:rFonts w:ascii="Times New Roman" w:cs="Times New Roman" w:eastAsia="Times New Roman" w:hAnsi="Times New Roman"/>
          <w:sz w:val="30"/>
          <w:szCs w:val="30"/>
          <w:u w:val="single"/>
          <w:rtl w:val="0"/>
        </w:rPr>
        <w:t xml:space="preserve">Program #4</w:t>
      </w:r>
      <w:r w:rsidDel="00000000" w:rsidR="00000000" w:rsidRPr="00000000">
        <w:rPr>
          <w:rFonts w:ascii="Times New Roman" w:cs="Times New Roman" w:eastAsia="Times New Roman" w:hAnsi="Times New Roman"/>
          <w:i w:val="1"/>
          <w:sz w:val="30"/>
          <w:szCs w:val="30"/>
          <w:u w:val="single"/>
          <w:rtl w:val="0"/>
        </w:rPr>
        <w:t xml:space="preserve">: Celebrating Latin American Women</w:t>
      </w:r>
      <w:r w:rsidDel="00000000" w:rsidR="00000000" w:rsidRPr="00000000">
        <w:rPr>
          <w:rFonts w:ascii="Times New Roman" w:cs="Times New Roman" w:eastAsia="Times New Roman" w:hAnsi="Times New Roman"/>
          <w:sz w:val="34"/>
          <w:szCs w:val="34"/>
          <w:rtl w:val="0"/>
        </w:rPr>
        <w:t xml:space="preserve"> </w:t>
      </w:r>
      <w:r w:rsidDel="00000000" w:rsidR="00000000" w:rsidRPr="00000000">
        <w:rPr>
          <w:rtl w:val="0"/>
        </w:rPr>
      </w:r>
    </w:p>
    <w:p w:rsidR="00000000" w:rsidDel="00000000" w:rsidP="00000000" w:rsidRDefault="00000000" w:rsidRPr="00000000" w14:paraId="0000004C">
      <w:pPr>
        <w:spacing w:after="313" w:line="259" w:lineRule="auto"/>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30"/>
          <w:szCs w:val="30"/>
          <w:rtl w:val="0"/>
        </w:rPr>
        <w:t xml:space="preserve">Ímpetu by Laura Chavez-Blanco</w:t>
      </w:r>
    </w:p>
    <w:p w:rsidR="00000000" w:rsidDel="00000000" w:rsidP="00000000" w:rsidRDefault="00000000" w:rsidRPr="00000000" w14:paraId="0000004D">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String Quartet in B minor by Teresa Carreño </w:t>
      </w:r>
      <w:r w:rsidDel="00000000" w:rsidR="00000000" w:rsidRPr="00000000">
        <w:rPr>
          <w:rtl w:val="0"/>
        </w:rPr>
      </w:r>
    </w:p>
    <w:p w:rsidR="00000000" w:rsidDel="00000000" w:rsidP="00000000" w:rsidRDefault="00000000" w:rsidRPr="00000000" w14:paraId="0000004E">
      <w:pPr>
        <w:numPr>
          <w:ilvl w:val="0"/>
          <w:numId w:val="7"/>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Allegro </w:t>
      </w:r>
      <w:r w:rsidDel="00000000" w:rsidR="00000000" w:rsidRPr="00000000">
        <w:rPr>
          <w:rtl w:val="0"/>
        </w:rPr>
      </w:r>
    </w:p>
    <w:p w:rsidR="00000000" w:rsidDel="00000000" w:rsidP="00000000" w:rsidRDefault="00000000" w:rsidRPr="00000000" w14:paraId="0000004F">
      <w:pPr>
        <w:numPr>
          <w:ilvl w:val="0"/>
          <w:numId w:val="7"/>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Andante </w:t>
      </w:r>
      <w:r w:rsidDel="00000000" w:rsidR="00000000" w:rsidRPr="00000000">
        <w:rPr>
          <w:rtl w:val="0"/>
        </w:rPr>
      </w:r>
    </w:p>
    <w:p w:rsidR="00000000" w:rsidDel="00000000" w:rsidP="00000000" w:rsidRDefault="00000000" w:rsidRPr="00000000" w14:paraId="00000050">
      <w:pPr>
        <w:numPr>
          <w:ilvl w:val="0"/>
          <w:numId w:val="7"/>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Scherzo </w:t>
      </w:r>
      <w:r w:rsidDel="00000000" w:rsidR="00000000" w:rsidRPr="00000000">
        <w:rPr>
          <w:rtl w:val="0"/>
        </w:rPr>
      </w:r>
    </w:p>
    <w:p w:rsidR="00000000" w:rsidDel="00000000" w:rsidP="00000000" w:rsidRDefault="00000000" w:rsidRPr="00000000" w14:paraId="00000051">
      <w:pPr>
        <w:numPr>
          <w:ilvl w:val="0"/>
          <w:numId w:val="7"/>
        </w:numPr>
        <w:spacing w:after="313" w:line="259" w:lineRule="auto"/>
        <w:ind w:left="900" w:hanging="450"/>
      </w:pPr>
      <w:r w:rsidDel="00000000" w:rsidR="00000000" w:rsidRPr="00000000">
        <w:rPr>
          <w:rFonts w:ascii="Times New Roman" w:cs="Times New Roman" w:eastAsia="Times New Roman" w:hAnsi="Times New Roman"/>
          <w:sz w:val="30"/>
          <w:szCs w:val="30"/>
          <w:rtl w:val="0"/>
        </w:rPr>
        <w:t xml:space="preserve">Allegro Risoluto </w:t>
      </w:r>
      <w:r w:rsidDel="00000000" w:rsidR="00000000" w:rsidRPr="00000000">
        <w:rPr>
          <w:rtl w:val="0"/>
        </w:rPr>
      </w:r>
    </w:p>
    <w:p w:rsidR="00000000" w:rsidDel="00000000" w:rsidP="00000000" w:rsidRDefault="00000000" w:rsidRPr="00000000" w14:paraId="00000052">
      <w:pPr>
        <w:spacing w:after="305"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Cánticos Primigenios for String Quartet by Beatriz Lockhart </w:t>
      </w:r>
      <w:r w:rsidDel="00000000" w:rsidR="00000000" w:rsidRPr="00000000">
        <w:rPr>
          <w:rtl w:val="0"/>
        </w:rPr>
      </w:r>
    </w:p>
    <w:p w:rsidR="00000000" w:rsidDel="00000000" w:rsidP="00000000" w:rsidRDefault="00000000" w:rsidRPr="00000000" w14:paraId="00000053">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Cuarteto Modal for String Quartet by Maria Teresa Prieto </w:t>
      </w:r>
      <w:r w:rsidDel="00000000" w:rsidR="00000000" w:rsidRPr="00000000">
        <w:rPr>
          <w:rtl w:val="0"/>
        </w:rPr>
      </w:r>
    </w:p>
    <w:p w:rsidR="00000000" w:rsidDel="00000000" w:rsidP="00000000" w:rsidRDefault="00000000" w:rsidRPr="00000000" w14:paraId="00000054">
      <w:pPr>
        <w:numPr>
          <w:ilvl w:val="0"/>
          <w:numId w:val="9"/>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Dórico </w:t>
      </w:r>
      <w:r w:rsidDel="00000000" w:rsidR="00000000" w:rsidRPr="00000000">
        <w:rPr>
          <w:rtl w:val="0"/>
        </w:rPr>
      </w:r>
    </w:p>
    <w:p w:rsidR="00000000" w:rsidDel="00000000" w:rsidP="00000000" w:rsidRDefault="00000000" w:rsidRPr="00000000" w14:paraId="00000055">
      <w:pPr>
        <w:numPr>
          <w:ilvl w:val="0"/>
          <w:numId w:val="9"/>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Lidio </w:t>
      </w:r>
      <w:r w:rsidDel="00000000" w:rsidR="00000000" w:rsidRPr="00000000">
        <w:rPr>
          <w:rtl w:val="0"/>
        </w:rPr>
      </w:r>
    </w:p>
    <w:p w:rsidR="00000000" w:rsidDel="00000000" w:rsidP="00000000" w:rsidRDefault="00000000" w:rsidRPr="00000000" w14:paraId="00000056">
      <w:pPr>
        <w:numPr>
          <w:ilvl w:val="0"/>
          <w:numId w:val="9"/>
        </w:numPr>
        <w:spacing w:after="4" w:line="259" w:lineRule="auto"/>
        <w:ind w:left="900" w:hanging="450"/>
      </w:pPr>
      <w:r w:rsidDel="00000000" w:rsidR="00000000" w:rsidRPr="00000000">
        <w:rPr>
          <w:rFonts w:ascii="Times New Roman" w:cs="Times New Roman" w:eastAsia="Times New Roman" w:hAnsi="Times New Roman"/>
          <w:sz w:val="30"/>
          <w:szCs w:val="30"/>
          <w:rtl w:val="0"/>
        </w:rPr>
        <w:t xml:space="preserve">Eólico </w:t>
      </w:r>
      <w:r w:rsidDel="00000000" w:rsidR="00000000" w:rsidRPr="00000000">
        <w:rPr>
          <w:rtl w:val="0"/>
        </w:rPr>
      </w:r>
    </w:p>
    <w:p w:rsidR="00000000" w:rsidDel="00000000" w:rsidP="00000000" w:rsidRDefault="00000000" w:rsidRPr="00000000" w14:paraId="00000057">
      <w:pPr>
        <w:numPr>
          <w:ilvl w:val="0"/>
          <w:numId w:val="9"/>
        </w:numPr>
        <w:spacing w:after="348" w:line="259" w:lineRule="auto"/>
        <w:ind w:left="900" w:hanging="450"/>
      </w:pPr>
      <w:r w:rsidDel="00000000" w:rsidR="00000000" w:rsidRPr="00000000">
        <w:rPr>
          <w:rFonts w:ascii="Times New Roman" w:cs="Times New Roman" w:eastAsia="Times New Roman" w:hAnsi="Times New Roman"/>
          <w:sz w:val="30"/>
          <w:szCs w:val="30"/>
          <w:rtl w:val="0"/>
        </w:rPr>
        <w:t xml:space="preserve">Jónico </w:t>
      </w:r>
      <w:r w:rsidDel="00000000" w:rsidR="00000000" w:rsidRPr="00000000">
        <w:rPr>
          <w:rtl w:val="0"/>
        </w:rPr>
      </w:r>
    </w:p>
    <w:p w:rsidR="00000000" w:rsidDel="00000000" w:rsidP="00000000" w:rsidRDefault="00000000" w:rsidRPr="00000000" w14:paraId="00000058">
      <w:pPr>
        <w:spacing w:after="4" w:line="259"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30"/>
          <w:szCs w:val="30"/>
          <w:rtl w:val="0"/>
        </w:rPr>
        <w:t xml:space="preserve">Quartet No. 2 Mestizo by Maria Granillo</w:t>
      </w:r>
      <w:r w:rsidDel="00000000" w:rsidR="00000000" w:rsidRPr="00000000">
        <w:rPr>
          <w:rFonts w:ascii="Times New Roman" w:cs="Times New Roman" w:eastAsia="Times New Roman" w:hAnsi="Times New Roman"/>
          <w:sz w:val="34"/>
          <w:szCs w:val="34"/>
          <w:rtl w:val="0"/>
        </w:rPr>
        <w:t xml:space="preserve"> </w:t>
      </w:r>
      <w:r w:rsidDel="00000000" w:rsidR="00000000" w:rsidRPr="00000000">
        <w:rPr>
          <w:rtl w:val="0"/>
        </w:rPr>
      </w:r>
    </w:p>
    <w:p w:rsidR="00000000" w:rsidDel="00000000" w:rsidP="00000000" w:rsidRDefault="00000000" w:rsidRPr="00000000" w14:paraId="00000059">
      <w:pPr>
        <w:spacing w:after="160" w:line="259" w:lineRule="auto"/>
        <w:rPr>
          <w:rFonts w:ascii="Times New Roman" w:cs="Times New Roman" w:eastAsia="Times New Roman" w:hAnsi="Times New Roman"/>
          <w:sz w:val="34"/>
          <w:szCs w:val="34"/>
        </w:rPr>
      </w:pPr>
      <w:r w:rsidDel="00000000" w:rsidR="00000000" w:rsidRPr="00000000">
        <w:br w:type="page"/>
      </w:r>
      <w:r w:rsidDel="00000000" w:rsidR="00000000" w:rsidRPr="00000000">
        <w:rPr>
          <w:rtl w:val="0"/>
        </w:rPr>
      </w:r>
    </w:p>
    <w:p w:rsidR="00000000" w:rsidDel="00000000" w:rsidP="00000000" w:rsidRDefault="00000000" w:rsidRPr="00000000" w14:paraId="0000005A">
      <w:pPr>
        <w:pStyle w:val="Heading1"/>
        <w:spacing w:after="132" w:before="0" w:line="265" w:lineRule="auto"/>
        <w:ind w:left="20" w:hanging="10"/>
        <w:jc w:val="center"/>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4"/>
          <w:szCs w:val="34"/>
          <w:rtl w:val="0"/>
        </w:rPr>
        <w:t xml:space="preserve">Repertoire List  </w:t>
      </w:r>
    </w:p>
    <w:p w:rsidR="00000000" w:rsidDel="00000000" w:rsidP="00000000" w:rsidRDefault="00000000" w:rsidRPr="00000000" w14:paraId="0000005B">
      <w:pPr>
        <w:spacing w:after="234" w:line="265" w:lineRule="auto"/>
        <w:ind w:left="1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pStyle w:val="Heading3"/>
        <w:spacing w:after="480" w:before="0" w:line="259" w:lineRule="auto"/>
        <w:ind w:hanging="14"/>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u w:val="single"/>
          <w:rtl w:val="0"/>
        </w:rPr>
        <w:t xml:space="preserve">Latin-American Repertoire</w:t>
      </w:r>
      <w:r w:rsidDel="00000000" w:rsidR="00000000" w:rsidRPr="00000000">
        <w:rPr>
          <w:rFonts w:ascii="Times New Roman" w:cs="Times New Roman" w:eastAsia="Times New Roman" w:hAnsi="Times New Roman"/>
          <w:color w:val="000000"/>
          <w:rtl w:val="0"/>
        </w:rPr>
        <w:t xml:space="preserve">  </w:t>
      </w:r>
    </w:p>
    <w:tbl>
      <w:tblPr>
        <w:tblStyle w:val="Table1"/>
        <w:tblW w:w="9420.0" w:type="dxa"/>
        <w:jc w:val="left"/>
        <w:tblLayout w:type="fixed"/>
        <w:tblLook w:val="0400"/>
      </w:tblPr>
      <w:tblGrid>
        <w:gridCol w:w="2880"/>
        <w:gridCol w:w="720"/>
        <w:gridCol w:w="5820"/>
        <w:tblGridChange w:id="0">
          <w:tblGrid>
            <w:gridCol w:w="2880"/>
            <w:gridCol w:w="720"/>
            <w:gridCol w:w="5820"/>
          </w:tblGrid>
        </w:tblGridChange>
      </w:tblGrid>
      <w:tr>
        <w:trPr>
          <w:cantSplit w:val="0"/>
          <w:trHeight w:val="20" w:hRule="atLeast"/>
          <w:tblHeader w:val="0"/>
        </w:trPr>
        <w:tc>
          <w:tcPr/>
          <w:p w:rsidR="00000000" w:rsidDel="00000000" w:rsidP="00000000" w:rsidRDefault="00000000" w:rsidRPr="00000000" w14:paraId="0000005D">
            <w:pPr>
              <w:tabs>
                <w:tab w:val="center" w:leader="none" w:pos="2160"/>
              </w:tabs>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Alvarez, Javier</w:t>
              <w:tab/>
              <w:t xml:space="preserve"> </w:t>
            </w:r>
          </w:p>
        </w:tc>
        <w:tc>
          <w:tcPr/>
          <w:p w:rsidR="00000000" w:rsidDel="00000000" w:rsidP="00000000" w:rsidRDefault="00000000" w:rsidRPr="00000000" w14:paraId="0000005E">
            <w:pPr>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p w:rsidR="00000000" w:rsidDel="00000000" w:rsidP="00000000" w:rsidRDefault="00000000" w:rsidRPr="00000000" w14:paraId="0000005F">
            <w:pPr>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Metro Chabacano</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60">
            <w:pPr>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Angulo, Eduardo</w:t>
            </w:r>
          </w:p>
        </w:tc>
        <w:tc>
          <w:tcPr/>
          <w:p w:rsidR="00000000" w:rsidDel="00000000" w:rsidP="00000000" w:rsidRDefault="00000000" w:rsidRPr="00000000" w14:paraId="00000061">
            <w:pPr>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p w:rsidR="00000000" w:rsidDel="00000000" w:rsidP="00000000" w:rsidRDefault="00000000" w:rsidRPr="00000000" w14:paraId="00000062">
            <w:pPr>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El Alevín</w:t>
            </w:r>
            <w:r w:rsidDel="00000000" w:rsidR="00000000" w:rsidRPr="00000000">
              <w:rPr>
                <w:rFonts w:ascii="Times New Roman" w:cs="Times New Roman" w:eastAsia="Times New Roman" w:hAnsi="Times New Roman"/>
                <w:sz w:val="24"/>
                <w:szCs w:val="24"/>
                <w:rtl w:val="0"/>
              </w:rPr>
              <w:t xml:space="preserve"> For String Quartet and Guitar</w:t>
            </w:r>
          </w:p>
        </w:tc>
      </w:tr>
      <w:tr>
        <w:trPr>
          <w:cantSplit w:val="0"/>
          <w:trHeight w:val="20" w:hRule="atLeast"/>
          <w:tblHeader w:val="0"/>
        </w:trPr>
        <w:tc>
          <w:tcPr/>
          <w:p w:rsidR="00000000" w:rsidDel="00000000" w:rsidP="00000000" w:rsidRDefault="00000000" w:rsidRPr="00000000" w14:paraId="00000063">
            <w:pPr>
              <w:tabs>
                <w:tab w:val="center" w:leader="none" w:pos="2160"/>
              </w:tabs>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Barilari, Elbio</w:t>
            </w:r>
          </w:p>
        </w:tc>
        <w:tc>
          <w:tcPr/>
          <w:p w:rsidR="00000000" w:rsidDel="00000000" w:rsidP="00000000" w:rsidRDefault="00000000" w:rsidRPr="00000000" w14:paraId="00000064">
            <w:pPr>
              <w:spacing w:after="0" w:line="259"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65">
            <w:pPr>
              <w:tabs>
                <w:tab w:val="center" w:leader="none" w:pos="2160"/>
                <w:tab w:val="center" w:leader="none" w:pos="2880"/>
                <w:tab w:val="center" w:leader="none" w:pos="5135"/>
              </w:tabs>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Antique Store</w:t>
            </w:r>
            <w:r w:rsidDel="00000000" w:rsidR="00000000" w:rsidRPr="00000000">
              <w:rPr>
                <w:rFonts w:ascii="Times New Roman" w:cs="Times New Roman" w:eastAsia="Times New Roman" w:hAnsi="Times New Roman"/>
                <w:sz w:val="24"/>
                <w:szCs w:val="24"/>
                <w:rtl w:val="0"/>
              </w:rPr>
              <w:t xml:space="preserve"> for String Quartet</w:t>
            </w:r>
          </w:p>
          <w:p w:rsidR="00000000" w:rsidDel="00000000" w:rsidP="00000000" w:rsidRDefault="00000000" w:rsidRPr="00000000" w14:paraId="00000066">
            <w:pPr>
              <w:tabs>
                <w:tab w:val="center" w:leader="none" w:pos="2160"/>
                <w:tab w:val="center" w:leader="none" w:pos="2880"/>
                <w:tab w:val="center" w:leader="none" w:pos="5135"/>
              </w:tabs>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Canyengue</w:t>
            </w:r>
            <w:r w:rsidDel="00000000" w:rsidR="00000000" w:rsidRPr="00000000">
              <w:rPr>
                <w:rtl w:val="0"/>
              </w:rPr>
            </w:r>
          </w:p>
          <w:p w:rsidR="00000000" w:rsidDel="00000000" w:rsidP="00000000" w:rsidRDefault="00000000" w:rsidRPr="00000000" w14:paraId="00000067">
            <w:pPr>
              <w:tabs>
                <w:tab w:val="center" w:leader="none" w:pos="720"/>
                <w:tab w:val="center" w:leader="none" w:pos="1440"/>
                <w:tab w:val="center" w:leader="none" w:pos="2160"/>
                <w:tab w:val="center" w:leader="none" w:pos="2880"/>
                <w:tab w:val="center" w:leader="none" w:pos="4266"/>
              </w:tabs>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Tango Strings</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68">
            <w:pPr>
              <w:tabs>
                <w:tab w:val="center" w:leader="none" w:pos="2160"/>
              </w:tabs>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Bernal Jiménez, Miguel</w:t>
            </w:r>
          </w:p>
        </w:tc>
        <w:tc>
          <w:tcPr/>
          <w:p w:rsidR="00000000" w:rsidDel="00000000" w:rsidP="00000000" w:rsidRDefault="00000000" w:rsidRPr="00000000" w14:paraId="00000069">
            <w:pPr>
              <w:spacing w:after="0" w:line="259"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6A">
            <w:pPr>
              <w:spacing w:after="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Cuarteto Virreinal</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6B">
            <w:pPr>
              <w:tabs>
                <w:tab w:val="center" w:leader="none" w:pos="216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Bragato, José</w:t>
            </w:r>
          </w:p>
        </w:tc>
        <w:tc>
          <w:tcPr/>
          <w:p w:rsidR="00000000" w:rsidDel="00000000" w:rsidP="00000000" w:rsidRDefault="00000000" w:rsidRPr="00000000" w14:paraId="0000006C">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6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Tres Piezas Para Cuarteto de Cuerdas ****</w:t>
            </w:r>
          </w:p>
        </w:tc>
      </w:tr>
      <w:tr>
        <w:trPr>
          <w:cantSplit w:val="0"/>
          <w:trHeight w:val="20" w:hRule="atLeast"/>
          <w:tblHeader w:val="0"/>
        </w:trPr>
        <w:tc>
          <w:tcPr/>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tabs>
                <w:tab w:val="center" w:leader="none" w:pos="2160"/>
              </w:tabs>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Brouwer, Leo  </w:t>
            </w:r>
          </w:p>
        </w:tc>
        <w:tc>
          <w:tcPr/>
          <w:p w:rsidR="00000000" w:rsidDel="00000000" w:rsidP="00000000" w:rsidRDefault="00000000" w:rsidRPr="00000000" w14:paraId="0000006F">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Quintet for Guitar and String Quartet</w:t>
            </w:r>
          </w:p>
        </w:tc>
      </w:tr>
      <w:tr>
        <w:trPr>
          <w:cantSplit w:val="0"/>
          <w:trHeight w:val="20" w:hRule="atLeast"/>
          <w:tblHeader w:val="0"/>
        </w:trPr>
        <w:tc>
          <w:tcPr/>
          <w:p w:rsidR="00000000" w:rsidDel="00000000" w:rsidP="00000000" w:rsidRDefault="00000000" w:rsidRPr="00000000" w14:paraId="00000071">
            <w:pPr>
              <w:tabs>
                <w:tab w:val="center" w:leader="none" w:pos="216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Chávez, Carlos</w:t>
            </w:r>
          </w:p>
        </w:tc>
        <w:tc>
          <w:tcPr/>
          <w:p w:rsidR="00000000" w:rsidDel="00000000" w:rsidP="00000000" w:rsidRDefault="00000000" w:rsidRPr="00000000" w14:paraId="00000072">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3">
            <w:pPr>
              <w:tabs>
                <w:tab w:val="center" w:leader="none" w:pos="2160"/>
                <w:tab w:val="center" w:leader="none" w:pos="2880"/>
                <w:tab w:val="center" w:leader="none" w:pos="4847"/>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31313"/>
                <w:sz w:val="24"/>
                <w:szCs w:val="24"/>
                <w:rtl w:val="0"/>
              </w:rPr>
              <w:t xml:space="preserve">String Quartet No. 1</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74">
            <w:pPr>
              <w:tabs>
                <w:tab w:val="center" w:leader="none" w:pos="216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Chávez-Blanco, Laura</w:t>
            </w:r>
          </w:p>
        </w:tc>
        <w:tc>
          <w:tcPr/>
          <w:p w:rsidR="00000000" w:rsidDel="00000000" w:rsidP="00000000" w:rsidRDefault="00000000" w:rsidRPr="00000000" w14:paraId="00000075">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6">
            <w:pPr>
              <w:tabs>
                <w:tab w:val="center" w:leader="none" w:pos="2160"/>
                <w:tab w:val="center" w:leader="none" w:pos="2880"/>
                <w:tab w:val="center" w:leader="none" w:pos="4847"/>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color w:val="131313"/>
                <w:sz w:val="24"/>
                <w:szCs w:val="24"/>
                <w:rtl w:val="0"/>
              </w:rPr>
              <w:t xml:space="preserve">Ímpetu</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77">
            <w:pPr>
              <w:tabs>
                <w:tab w:val="center" w:leader="none" w:pos="216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Cordero, Roque</w:t>
            </w:r>
          </w:p>
        </w:tc>
        <w:tc>
          <w:tcPr/>
          <w:p w:rsidR="00000000" w:rsidDel="00000000" w:rsidP="00000000" w:rsidRDefault="00000000" w:rsidRPr="00000000" w14:paraId="00000078">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9">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String Quartet No.1</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7A">
            <w:pPr>
              <w:tabs>
                <w:tab w:val="center" w:leader="none" w:pos="216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D’Rivera, Paquito</w:t>
            </w:r>
          </w:p>
        </w:tc>
        <w:tc>
          <w:tcPr/>
          <w:p w:rsidR="00000000" w:rsidDel="00000000" w:rsidP="00000000" w:rsidRDefault="00000000" w:rsidRPr="00000000" w14:paraId="0000007B">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7C">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Joropo</w:t>
            </w:r>
          </w:p>
          <w:p w:rsidR="00000000" w:rsidDel="00000000" w:rsidP="00000000" w:rsidRDefault="00000000" w:rsidRPr="00000000" w14:paraId="0000007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Wapango</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7E">
            <w:pPr>
              <w:tabs>
                <w:tab w:val="center" w:leader="none" w:pos="216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Fresedo, Osvaldo</w:t>
            </w:r>
          </w:p>
        </w:tc>
        <w:tc>
          <w:tcPr/>
          <w:p w:rsidR="00000000" w:rsidDel="00000000" w:rsidP="00000000" w:rsidRDefault="00000000" w:rsidRPr="00000000" w14:paraId="0000007F">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8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Vida Mia</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81">
            <w:pPr>
              <w:tabs>
                <w:tab w:val="center" w:leader="none" w:pos="216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Gardel, Carlos</w:t>
            </w:r>
          </w:p>
        </w:tc>
        <w:tc>
          <w:tcPr/>
          <w:p w:rsidR="00000000" w:rsidDel="00000000" w:rsidP="00000000" w:rsidRDefault="00000000" w:rsidRPr="00000000" w14:paraId="00000082">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8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Por Una Cabeza</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84">
            <w:pPr>
              <w:tabs>
                <w:tab w:val="center" w:leader="none" w:pos="2160"/>
              </w:tabs>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Ginastera, Alberto</w:t>
            </w:r>
          </w:p>
        </w:tc>
        <w:tc>
          <w:tcPr/>
          <w:p w:rsidR="00000000" w:rsidDel="00000000" w:rsidP="00000000" w:rsidRDefault="00000000" w:rsidRPr="00000000" w14:paraId="00000085">
            <w:pPr>
              <w:spacing w:after="0" w:line="24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8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No.1</w:t>
            </w:r>
          </w:p>
          <w:p w:rsidR="00000000" w:rsidDel="00000000" w:rsidP="00000000" w:rsidRDefault="00000000" w:rsidRPr="00000000" w14:paraId="00000087">
            <w:pPr>
              <w:spacing w:after="0"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String Quartet No.2</w:t>
            </w:r>
            <w:r w:rsidDel="00000000" w:rsidR="00000000" w:rsidRPr="00000000">
              <w:rPr>
                <w:rtl w:val="0"/>
              </w:rPr>
            </w:r>
          </w:p>
        </w:tc>
      </w:tr>
    </w:tbl>
    <w:p w:rsidR="00000000" w:rsidDel="00000000" w:rsidP="00000000" w:rsidRDefault="00000000" w:rsidRPr="00000000" w14:paraId="00000088">
      <w:pPr>
        <w:spacing w:after="160" w:line="259" w:lineRule="auto"/>
        <w:rPr>
          <w:rFonts w:ascii="Times New Roman" w:cs="Times New Roman" w:eastAsia="Times New Roman" w:hAnsi="Times New Roman"/>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089">
      <w:pPr>
        <w:pStyle w:val="Heading3"/>
        <w:spacing w:after="286" w:before="0" w:line="259" w:lineRule="auto"/>
        <w:ind w:left="-5" w:firstLine="0"/>
        <w:rPr>
          <w:rFonts w:ascii="Times New Roman" w:cs="Times New Roman" w:eastAsia="Times New Roman" w:hAnsi="Times New Roman"/>
          <w:color w:val="000000"/>
          <w:u w:val="single"/>
        </w:rPr>
      </w:pPr>
      <w:r w:rsidDel="00000000" w:rsidR="00000000" w:rsidRPr="00000000">
        <w:rPr>
          <w:rtl w:val="0"/>
        </w:rPr>
      </w:r>
    </w:p>
    <w:p w:rsidR="00000000" w:rsidDel="00000000" w:rsidP="00000000" w:rsidRDefault="00000000" w:rsidRPr="00000000" w14:paraId="0000008A">
      <w:pPr>
        <w:pStyle w:val="Heading3"/>
        <w:spacing w:after="480" w:before="0" w:line="259" w:lineRule="auto"/>
        <w:ind w:hanging="14"/>
        <w:rPr>
          <w:rFonts w:ascii="Times New Roman" w:cs="Times New Roman" w:eastAsia="Times New Roman" w:hAnsi="Times New Roman"/>
          <w:color w:val="000000"/>
          <w:u w:val="single"/>
        </w:rPr>
      </w:pPr>
      <w:r w:rsidDel="00000000" w:rsidR="00000000" w:rsidRPr="00000000">
        <w:rPr>
          <w:rFonts w:ascii="Times New Roman" w:cs="Times New Roman" w:eastAsia="Times New Roman" w:hAnsi="Times New Roman"/>
          <w:color w:val="000000"/>
          <w:u w:val="single"/>
          <w:rtl w:val="0"/>
        </w:rPr>
        <w:t xml:space="preserve">Latin-American Repertoire Continued</w:t>
      </w:r>
    </w:p>
    <w:tbl>
      <w:tblPr>
        <w:tblStyle w:val="Table2"/>
        <w:tblW w:w="7426.0" w:type="dxa"/>
        <w:jc w:val="left"/>
        <w:tblLayout w:type="fixed"/>
        <w:tblLook w:val="0400"/>
      </w:tblPr>
      <w:tblGrid>
        <w:gridCol w:w="3600"/>
        <w:gridCol w:w="3826"/>
        <w:tblGridChange w:id="0">
          <w:tblGrid>
            <w:gridCol w:w="3600"/>
            <w:gridCol w:w="3826"/>
          </w:tblGrid>
        </w:tblGridChange>
      </w:tblGrid>
      <w:tr>
        <w:trPr>
          <w:cantSplit w:val="0"/>
          <w:trHeight w:val="20" w:hRule="atLeast"/>
          <w:tblHeader w:val="0"/>
        </w:trPr>
        <w:tc>
          <w:tcPr/>
          <w:p w:rsidR="00000000" w:rsidDel="00000000" w:rsidP="00000000" w:rsidRDefault="00000000" w:rsidRPr="00000000" w14:paraId="0000008B">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Golijov, Osvaldo</w:t>
            </w:r>
          </w:p>
        </w:tc>
        <w:tc>
          <w:tcPr/>
          <w:p w:rsidR="00000000" w:rsidDel="00000000" w:rsidP="00000000" w:rsidRDefault="00000000" w:rsidRPr="00000000" w14:paraId="0000008C">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Yiddishbbuk</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8D">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Gonzalez, Ruben</w:t>
            </w:r>
          </w:p>
        </w:tc>
        <w:tc>
          <w:tcPr/>
          <w:p w:rsidR="00000000" w:rsidDel="00000000" w:rsidP="00000000" w:rsidRDefault="00000000" w:rsidRPr="00000000" w14:paraId="0000008E">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Washington</w:t>
            </w:r>
          </w:p>
          <w:p w:rsidR="00000000" w:rsidDel="00000000" w:rsidP="00000000" w:rsidRDefault="00000000" w:rsidRPr="00000000" w14:paraId="0000008F">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San Francisco</w:t>
            </w:r>
          </w:p>
          <w:p w:rsidR="00000000" w:rsidDel="00000000" w:rsidP="00000000" w:rsidRDefault="00000000" w:rsidRPr="00000000" w14:paraId="00000090">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Santa Fe</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91">
            <w:pPr>
              <w:tabs>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092">
            <w:pPr>
              <w:spacing w:line="259" w:lineRule="auto"/>
              <w:rPr>
                <w:rFonts w:ascii="Times New Roman" w:cs="Times New Roman" w:eastAsia="Times New Roman" w:hAnsi="Times New Roman"/>
                <w:sz w:val="24"/>
                <w:szCs w:val="24"/>
              </w:rPr>
            </w:pP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93">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Laurenz, Pedro</w:t>
            </w:r>
          </w:p>
        </w:tc>
        <w:tc>
          <w:tcPr/>
          <w:p w:rsidR="00000000" w:rsidDel="00000000" w:rsidP="00000000" w:rsidRDefault="00000000" w:rsidRPr="00000000" w14:paraId="00000094">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Milonga de Mis Amores</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95">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Leone, Gustavo</w:t>
            </w:r>
          </w:p>
          <w:p w:rsidR="00000000" w:rsidDel="00000000" w:rsidP="00000000" w:rsidRDefault="00000000" w:rsidRPr="00000000" w14:paraId="00000096">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7">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8">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9">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Lorenz, Ricardo</w:t>
            </w:r>
          </w:p>
        </w:tc>
        <w:tc>
          <w:tcPr/>
          <w:p w:rsidR="00000000" w:rsidDel="00000000" w:rsidP="00000000" w:rsidRDefault="00000000" w:rsidRPr="00000000" w14:paraId="0000009A">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Una Voz, Un Grito, Un Lamento</w:t>
            </w:r>
          </w:p>
          <w:p w:rsidR="00000000" w:rsidDel="00000000" w:rsidP="00000000" w:rsidRDefault="00000000" w:rsidRPr="00000000" w14:paraId="0000009B">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 Quintet</w:t>
            </w:r>
          </w:p>
          <w:p w:rsidR="00000000" w:rsidDel="00000000" w:rsidP="00000000" w:rsidRDefault="00000000" w:rsidRPr="00000000" w14:paraId="0000009C">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No.3</w:t>
            </w:r>
          </w:p>
          <w:p w:rsidR="00000000" w:rsidDel="00000000" w:rsidP="00000000" w:rsidRDefault="00000000" w:rsidRPr="00000000" w14:paraId="0000009D">
            <w:pPr>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E">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Vanishing Borders</w:t>
            </w:r>
            <w:r w:rsidDel="00000000" w:rsidR="00000000" w:rsidRPr="00000000">
              <w:rPr>
                <w:rFonts w:ascii="Times New Roman" w:cs="Times New Roman" w:eastAsia="Times New Roman" w:hAnsi="Times New Roman"/>
                <w:sz w:val="24"/>
                <w:szCs w:val="24"/>
                <w:rtl w:val="0"/>
              </w:rPr>
              <w:t xml:space="preserve"> for Clarinet Quintet</w:t>
            </w:r>
          </w:p>
        </w:tc>
      </w:tr>
      <w:tr>
        <w:trPr>
          <w:cantSplit w:val="0"/>
          <w:trHeight w:val="20" w:hRule="atLeast"/>
          <w:tblHeader w:val="0"/>
        </w:trPr>
        <w:tc>
          <w:tcPr/>
          <w:p w:rsidR="00000000" w:rsidDel="00000000" w:rsidP="00000000" w:rsidRDefault="00000000" w:rsidRPr="00000000" w14:paraId="0000009F">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Martinez de Velasco, Andres</w:t>
            </w:r>
          </w:p>
        </w:tc>
        <w:tc>
          <w:tcPr/>
          <w:p w:rsidR="00000000" w:rsidDel="00000000" w:rsidP="00000000" w:rsidRDefault="00000000" w:rsidRPr="00000000" w14:paraId="000000A0">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Llegando</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A1">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Matos- Rodriguez, Gerardo</w:t>
            </w:r>
          </w:p>
        </w:tc>
        <w:tc>
          <w:tcPr/>
          <w:p w:rsidR="00000000" w:rsidDel="00000000" w:rsidP="00000000" w:rsidRDefault="00000000" w:rsidRPr="00000000" w14:paraId="000000A2">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La Cumparsita</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A3">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Mores, Mariano</w:t>
            </w:r>
          </w:p>
        </w:tc>
        <w:tc>
          <w:tcPr/>
          <w:p w:rsidR="00000000" w:rsidDel="00000000" w:rsidP="00000000" w:rsidRDefault="00000000" w:rsidRPr="00000000" w14:paraId="000000A4">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Taquito Militar</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A5">
            <w:pPr>
              <w:tabs>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Nepomuceno, Alberto</w:t>
            </w:r>
          </w:p>
        </w:tc>
        <w:tc>
          <w:tcPr/>
          <w:p w:rsidR="00000000" w:rsidDel="00000000" w:rsidP="00000000" w:rsidRDefault="00000000" w:rsidRPr="00000000" w14:paraId="000000A6">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No.1</w:t>
            </w:r>
          </w:p>
          <w:p w:rsidR="00000000" w:rsidDel="00000000" w:rsidP="00000000" w:rsidRDefault="00000000" w:rsidRPr="00000000" w14:paraId="000000A7">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No.2</w:t>
            </w:r>
          </w:p>
        </w:tc>
      </w:tr>
      <w:tr>
        <w:trPr>
          <w:cantSplit w:val="0"/>
          <w:trHeight w:val="20" w:hRule="atLeast"/>
          <w:tblHeader w:val="0"/>
        </w:trPr>
        <w:tc>
          <w:tcPr/>
          <w:p w:rsidR="00000000" w:rsidDel="00000000" w:rsidP="00000000" w:rsidRDefault="00000000" w:rsidRPr="00000000" w14:paraId="000000A8">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Orbón, Julián</w:t>
            </w:r>
          </w:p>
        </w:tc>
        <w:tc>
          <w:tcPr/>
          <w:p w:rsidR="00000000" w:rsidDel="00000000" w:rsidP="00000000" w:rsidRDefault="00000000" w:rsidRPr="00000000" w14:paraId="000000A9">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No.1</w:t>
            </w:r>
          </w:p>
        </w:tc>
      </w:tr>
      <w:tr>
        <w:trPr>
          <w:cantSplit w:val="0"/>
          <w:trHeight w:val="56" w:hRule="atLeast"/>
          <w:tblHeader w:val="0"/>
        </w:trPr>
        <w:tc>
          <w:tcPr/>
          <w:p w:rsidR="00000000" w:rsidDel="00000000" w:rsidP="00000000" w:rsidRDefault="00000000" w:rsidRPr="00000000" w14:paraId="000000AA">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Piana, Sebastian</w:t>
            </w:r>
          </w:p>
        </w:tc>
        <w:tc>
          <w:tcPr/>
          <w:p w:rsidR="00000000" w:rsidDel="00000000" w:rsidP="00000000" w:rsidRDefault="00000000" w:rsidRPr="00000000" w14:paraId="000000AB">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Viejo Ciego</w:t>
            </w:r>
            <w:r w:rsidDel="00000000" w:rsidR="00000000" w:rsidRPr="00000000">
              <w:rPr>
                <w:rtl w:val="0"/>
              </w:rPr>
            </w:r>
          </w:p>
        </w:tc>
      </w:tr>
    </w:tbl>
    <w:p w:rsidR="00000000" w:rsidDel="00000000" w:rsidP="00000000" w:rsidRDefault="00000000" w:rsidRPr="00000000" w14:paraId="000000AC">
      <w:pPr>
        <w:spacing w:after="160" w:line="259" w:lineRule="auto"/>
        <w:rPr>
          <w:rFonts w:ascii="Times New Roman" w:cs="Times New Roman" w:eastAsia="Times New Roman" w:hAnsi="Times New Roman"/>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0AD">
      <w:pPr>
        <w:pStyle w:val="Heading3"/>
        <w:spacing w:after="286" w:before="0" w:line="259" w:lineRule="auto"/>
        <w:ind w:left="-5" w:firstLine="0"/>
        <w:rPr>
          <w:rFonts w:ascii="Times New Roman" w:cs="Times New Roman" w:eastAsia="Times New Roman" w:hAnsi="Times New Roman"/>
          <w:color w:val="000000"/>
          <w:u w:val="single"/>
        </w:rPr>
      </w:pPr>
      <w:r w:rsidDel="00000000" w:rsidR="00000000" w:rsidRPr="00000000">
        <w:rPr>
          <w:rFonts w:ascii="Times New Roman" w:cs="Times New Roman" w:eastAsia="Times New Roman" w:hAnsi="Times New Roman"/>
          <w:color w:val="000000"/>
          <w:u w:val="single"/>
          <w:rtl w:val="0"/>
        </w:rPr>
        <w:t xml:space="preserve">Latin-American Repertoire Continued</w:t>
      </w:r>
      <w:r w:rsidDel="00000000" w:rsidR="00000000" w:rsidRPr="00000000">
        <w:rPr>
          <w:rFonts w:ascii="Times New Roman" w:cs="Times New Roman" w:eastAsia="Times New Roman" w:hAnsi="Times New Roman"/>
          <w:color w:val="000000"/>
          <w:rtl w:val="0"/>
        </w:rPr>
        <w:t xml:space="preserve"> </w:t>
      </w:r>
      <w:r w:rsidDel="00000000" w:rsidR="00000000" w:rsidRPr="00000000">
        <w:rPr>
          <w:rtl w:val="0"/>
        </w:rPr>
      </w:r>
    </w:p>
    <w:tbl>
      <w:tblPr>
        <w:tblStyle w:val="Table3"/>
        <w:tblW w:w="7426.0" w:type="dxa"/>
        <w:jc w:val="left"/>
        <w:tblLayout w:type="fixed"/>
        <w:tblLook w:val="0400"/>
      </w:tblPr>
      <w:tblGrid>
        <w:gridCol w:w="3600"/>
        <w:gridCol w:w="3826"/>
        <w:tblGridChange w:id="0">
          <w:tblGrid>
            <w:gridCol w:w="3600"/>
            <w:gridCol w:w="3826"/>
          </w:tblGrid>
        </w:tblGridChange>
      </w:tblGrid>
      <w:tr>
        <w:trPr>
          <w:cantSplit w:val="0"/>
          <w:trHeight w:val="20" w:hRule="atLeast"/>
          <w:tblHeader w:val="0"/>
        </w:trPr>
        <w:tc>
          <w:tcPr/>
          <w:p w:rsidR="00000000" w:rsidDel="00000000" w:rsidP="00000000" w:rsidRDefault="00000000" w:rsidRPr="00000000" w14:paraId="000000AE">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Piazzolla, Astor</w:t>
            </w:r>
          </w:p>
          <w:p w:rsidR="00000000" w:rsidDel="00000000" w:rsidP="00000000" w:rsidRDefault="00000000" w:rsidRPr="00000000" w14:paraId="000000AF">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0">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2">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3">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6">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9">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A">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B">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C">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D">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E">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F">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Prieto, María Teresa</w:t>
            </w:r>
          </w:p>
        </w:tc>
        <w:tc>
          <w:tcPr/>
          <w:p w:rsidR="00000000" w:rsidDel="00000000" w:rsidP="00000000" w:rsidRDefault="00000000" w:rsidRPr="00000000" w14:paraId="000000C4">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Adios Nonino</w:t>
            </w:r>
          </w:p>
          <w:p w:rsidR="00000000" w:rsidDel="00000000" w:rsidP="00000000" w:rsidRDefault="00000000" w:rsidRPr="00000000" w14:paraId="000000C5">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Allegro Tangible</w:t>
            </w:r>
          </w:p>
          <w:p w:rsidR="00000000" w:rsidDel="00000000" w:rsidP="00000000" w:rsidRDefault="00000000" w:rsidRPr="00000000" w14:paraId="000000C6">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Balada para un loco</w:t>
            </w:r>
          </w:p>
          <w:p w:rsidR="00000000" w:rsidDel="00000000" w:rsidP="00000000" w:rsidRDefault="00000000" w:rsidRPr="00000000" w14:paraId="000000C7">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Bragatissimo</w:t>
            </w:r>
          </w:p>
          <w:p w:rsidR="00000000" w:rsidDel="00000000" w:rsidP="00000000" w:rsidRDefault="00000000" w:rsidRPr="00000000" w14:paraId="000000C8">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Calambre</w:t>
            </w:r>
          </w:p>
          <w:p w:rsidR="00000000" w:rsidDel="00000000" w:rsidP="00000000" w:rsidRDefault="00000000" w:rsidRPr="00000000" w14:paraId="000000C9">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Coral</w:t>
            </w:r>
          </w:p>
          <w:p w:rsidR="00000000" w:rsidDel="00000000" w:rsidP="00000000" w:rsidRDefault="00000000" w:rsidRPr="00000000" w14:paraId="000000CA">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Cuatro Estaciones Porteñas</w:t>
            </w:r>
          </w:p>
          <w:p w:rsidR="00000000" w:rsidDel="00000000" w:rsidP="00000000" w:rsidRDefault="00000000" w:rsidRPr="00000000" w14:paraId="000000CB">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Deus Xango</w:t>
            </w:r>
          </w:p>
          <w:p w:rsidR="00000000" w:rsidDel="00000000" w:rsidP="00000000" w:rsidRDefault="00000000" w:rsidRPr="00000000" w14:paraId="000000CC">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El Burdel de las Marionetas</w:t>
            </w:r>
          </w:p>
          <w:p w:rsidR="00000000" w:rsidDel="00000000" w:rsidP="00000000" w:rsidRDefault="00000000" w:rsidRPr="00000000" w14:paraId="000000CD">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Escualo</w:t>
            </w:r>
          </w:p>
          <w:p w:rsidR="00000000" w:rsidDel="00000000" w:rsidP="00000000" w:rsidRDefault="00000000" w:rsidRPr="00000000" w14:paraId="000000CE">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ab/>
              <w:t xml:space="preserve">Five Tango Sensations</w:t>
            </w:r>
          </w:p>
          <w:p w:rsidR="00000000" w:rsidDel="00000000" w:rsidP="00000000" w:rsidRDefault="00000000" w:rsidRPr="00000000" w14:paraId="000000CF">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Fracanapa</w:t>
            </w:r>
          </w:p>
          <w:p w:rsidR="00000000" w:rsidDel="00000000" w:rsidP="00000000" w:rsidRDefault="00000000" w:rsidRPr="00000000" w14:paraId="000000D0">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Fuga y Misteri</w:t>
            </w:r>
            <w:r w:rsidDel="00000000" w:rsidR="00000000" w:rsidRPr="00000000">
              <w:rPr>
                <w:rFonts w:ascii="Times New Roman" w:cs="Times New Roman" w:eastAsia="Times New Roman" w:hAnsi="Times New Roman"/>
                <w:sz w:val="24"/>
                <w:szCs w:val="24"/>
                <w:rtl w:val="0"/>
              </w:rPr>
              <w:t xml:space="preserve">o</w:t>
            </w:r>
          </w:p>
          <w:p w:rsidR="00000000" w:rsidDel="00000000" w:rsidP="00000000" w:rsidRDefault="00000000" w:rsidRPr="00000000" w14:paraId="000000D1">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La Muerte del Angel</w:t>
            </w:r>
          </w:p>
          <w:p w:rsidR="00000000" w:rsidDel="00000000" w:rsidP="00000000" w:rsidRDefault="00000000" w:rsidRPr="00000000" w14:paraId="000000D2">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Melodia en La Menor</w:t>
            </w:r>
          </w:p>
          <w:p w:rsidR="00000000" w:rsidDel="00000000" w:rsidP="00000000" w:rsidRDefault="00000000" w:rsidRPr="00000000" w14:paraId="000000D3">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Milonga de la Anunciacion</w:t>
            </w:r>
          </w:p>
          <w:p w:rsidR="00000000" w:rsidDel="00000000" w:rsidP="00000000" w:rsidRDefault="00000000" w:rsidRPr="00000000" w14:paraId="000000D4">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Milonga del Angel</w:t>
            </w:r>
          </w:p>
          <w:p w:rsidR="00000000" w:rsidDel="00000000" w:rsidP="00000000" w:rsidRDefault="00000000" w:rsidRPr="00000000" w14:paraId="000000D5">
            <w:pPr>
              <w:tabs>
                <w:tab w:val="center" w:leader="none" w:pos="720"/>
                <w:tab w:val="center" w:leader="none" w:pos="1440"/>
                <w:tab w:val="center" w:leader="none" w:pos="2160"/>
                <w:tab w:val="center" w:leader="none" w:pos="2880"/>
                <w:tab w:val="center" w:leader="none" w:pos="3880"/>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Tangata del Alba</w:t>
            </w:r>
          </w:p>
          <w:p w:rsidR="00000000" w:rsidDel="00000000" w:rsidP="00000000" w:rsidRDefault="00000000" w:rsidRPr="00000000" w14:paraId="000000D6">
            <w:pPr>
              <w:tabs>
                <w:tab w:val="center" w:leader="none" w:pos="720"/>
                <w:tab w:val="center" w:leader="none" w:pos="1440"/>
                <w:tab w:val="center" w:leader="none" w:pos="2160"/>
                <w:tab w:val="center" w:leader="none" w:pos="2880"/>
                <w:tab w:val="center" w:leader="none" w:pos="4212"/>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Tango Ballet</w:t>
            </w:r>
            <w:r w:rsidDel="00000000" w:rsidR="00000000" w:rsidRPr="00000000">
              <w:rPr>
                <w:rtl w:val="0"/>
              </w:rPr>
            </w:r>
          </w:p>
          <w:p w:rsidR="00000000" w:rsidDel="00000000" w:rsidP="00000000" w:rsidRDefault="00000000" w:rsidRPr="00000000" w14:paraId="000000D7">
            <w:pPr>
              <w:tabs>
                <w:tab w:val="center" w:leader="none" w:pos="720"/>
                <w:tab w:val="center" w:leader="none" w:pos="1440"/>
                <w:tab w:val="center" w:leader="none" w:pos="2160"/>
                <w:tab w:val="center" w:leader="none" w:pos="2880"/>
                <w:tab w:val="center" w:leader="none" w:pos="3794"/>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Zita</w:t>
            </w:r>
          </w:p>
          <w:p w:rsidR="00000000" w:rsidDel="00000000" w:rsidP="00000000" w:rsidRDefault="00000000" w:rsidRPr="00000000" w14:paraId="000000D8">
            <w:pPr>
              <w:tabs>
                <w:tab w:val="center" w:leader="none" w:pos="720"/>
                <w:tab w:val="center" w:leader="none" w:pos="1440"/>
                <w:tab w:val="center" w:leader="none" w:pos="2160"/>
                <w:tab w:val="center" w:leader="none" w:pos="2880"/>
                <w:tab w:val="center" w:leader="none" w:pos="3794"/>
              </w:tabs>
              <w:spacing w:line="259"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D9">
            <w:pPr>
              <w:tabs>
                <w:tab w:val="center" w:leader="none" w:pos="720"/>
                <w:tab w:val="center" w:leader="none" w:pos="1440"/>
                <w:tab w:val="center" w:leader="none" w:pos="2160"/>
                <w:tab w:val="center" w:leader="none" w:pos="2880"/>
                <w:tab w:val="center" w:leader="none" w:pos="3794"/>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Cuarteto Modal</w:t>
            </w:r>
          </w:p>
        </w:tc>
      </w:tr>
      <w:tr>
        <w:trPr>
          <w:cantSplit w:val="0"/>
          <w:trHeight w:val="20" w:hRule="atLeast"/>
          <w:tblHeader w:val="0"/>
        </w:trPr>
        <w:tc>
          <w:tcPr/>
          <w:p w:rsidR="00000000" w:rsidDel="00000000" w:rsidP="00000000" w:rsidRDefault="00000000" w:rsidRPr="00000000" w14:paraId="000000DA">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Rada, Rubén</w:t>
            </w:r>
          </w:p>
        </w:tc>
        <w:tc>
          <w:tcPr/>
          <w:p w:rsidR="00000000" w:rsidDel="00000000" w:rsidP="00000000" w:rsidRDefault="00000000" w:rsidRPr="00000000" w14:paraId="000000DB">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Candombe para Gardel</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DC">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Revueltas, Silvestre</w:t>
            </w:r>
          </w:p>
        </w:tc>
        <w:tc>
          <w:tcPr/>
          <w:p w:rsidR="00000000" w:rsidDel="00000000" w:rsidP="00000000" w:rsidRDefault="00000000" w:rsidRPr="00000000" w14:paraId="000000DD">
            <w:pPr>
              <w:tabs>
                <w:tab w:val="center" w:leader="none" w:pos="2160"/>
                <w:tab w:val="center" w:leader="none" w:pos="2880"/>
                <w:tab w:val="center" w:leader="none" w:pos="5096"/>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String Quartet No.2, </w:t>
            </w:r>
            <w:r w:rsidDel="00000000" w:rsidR="00000000" w:rsidRPr="00000000">
              <w:rPr>
                <w:rFonts w:ascii="Times New Roman" w:cs="Times New Roman" w:eastAsia="Times New Roman" w:hAnsi="Times New Roman"/>
                <w:i w:val="1"/>
                <w:sz w:val="24"/>
                <w:szCs w:val="24"/>
                <w:rtl w:val="0"/>
              </w:rPr>
              <w:t xml:space="preserve">Magueyes</w:t>
            </w:r>
          </w:p>
          <w:p w:rsidR="00000000" w:rsidDel="00000000" w:rsidP="00000000" w:rsidRDefault="00000000" w:rsidRPr="00000000" w14:paraId="000000DE">
            <w:pPr>
              <w:tabs>
                <w:tab w:val="center" w:leader="none" w:pos="2160"/>
                <w:tab w:val="center" w:leader="none" w:pos="2880"/>
                <w:tab w:val="center" w:leader="none" w:pos="5096"/>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No.4, </w:t>
            </w:r>
            <w:r w:rsidDel="00000000" w:rsidR="00000000" w:rsidRPr="00000000">
              <w:rPr>
                <w:rFonts w:ascii="Times New Roman" w:cs="Times New Roman" w:eastAsia="Times New Roman" w:hAnsi="Times New Roman"/>
                <w:i w:val="1"/>
                <w:sz w:val="24"/>
                <w:szCs w:val="24"/>
                <w:rtl w:val="0"/>
              </w:rPr>
              <w:t xml:space="preserve">Musica de Feria </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0DF">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Santoro, Claudio</w:t>
            </w:r>
          </w:p>
        </w:tc>
        <w:tc>
          <w:tcPr/>
          <w:p w:rsidR="00000000" w:rsidDel="00000000" w:rsidP="00000000" w:rsidRDefault="00000000" w:rsidRPr="00000000" w14:paraId="000000E0">
            <w:pPr>
              <w:tabs>
                <w:tab w:val="center" w:leader="none" w:pos="2160"/>
                <w:tab w:val="center" w:leader="none" w:pos="2880"/>
                <w:tab w:val="center" w:leader="none" w:pos="45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 3</w:t>
            </w:r>
          </w:p>
        </w:tc>
      </w:tr>
      <w:tr>
        <w:trPr>
          <w:cantSplit w:val="0"/>
          <w:trHeight w:val="20" w:hRule="atLeast"/>
          <w:tblHeader w:val="0"/>
        </w:trPr>
        <w:tc>
          <w:tcPr/>
          <w:p w:rsidR="00000000" w:rsidDel="00000000" w:rsidP="00000000" w:rsidRDefault="00000000" w:rsidRPr="00000000" w14:paraId="000000E1">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Villa-Lobos, Heitor</w:t>
            </w:r>
          </w:p>
        </w:tc>
        <w:tc>
          <w:tcPr/>
          <w:p w:rsidR="00000000" w:rsidDel="00000000" w:rsidP="00000000" w:rsidRDefault="00000000" w:rsidRPr="00000000" w14:paraId="000000E2">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 1</w:t>
            </w:r>
          </w:p>
          <w:p w:rsidR="00000000" w:rsidDel="00000000" w:rsidP="00000000" w:rsidRDefault="00000000" w:rsidRPr="00000000" w14:paraId="000000E3">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 6</w:t>
            </w:r>
          </w:p>
        </w:tc>
      </w:tr>
    </w:tbl>
    <w:p w:rsidR="00000000" w:rsidDel="00000000" w:rsidP="00000000" w:rsidRDefault="00000000" w:rsidRPr="00000000" w14:paraId="000000E4">
      <w:pPr>
        <w:spacing w:after="160" w:line="259" w:lineRule="auto"/>
        <w:rPr>
          <w:rFonts w:ascii="Times New Roman" w:cs="Times New Roman" w:eastAsia="Times New Roman" w:hAnsi="Times New Roman"/>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0E5">
      <w:pPr>
        <w:pStyle w:val="Heading3"/>
        <w:spacing w:after="480" w:before="0" w:line="259" w:lineRule="auto"/>
        <w:ind w:hanging="14"/>
        <w:rPr>
          <w:rFonts w:ascii="Times New Roman" w:cs="Times New Roman" w:eastAsia="Times New Roman" w:hAnsi="Times New Roman"/>
          <w:color w:val="000000"/>
          <w:u w:val="single"/>
        </w:rPr>
      </w:pPr>
      <w:r w:rsidDel="00000000" w:rsidR="00000000" w:rsidRPr="00000000">
        <w:rPr>
          <w:rFonts w:ascii="Times New Roman" w:cs="Times New Roman" w:eastAsia="Times New Roman" w:hAnsi="Times New Roman"/>
          <w:color w:val="000000"/>
          <w:u w:val="single"/>
          <w:rtl w:val="0"/>
        </w:rPr>
        <w:t xml:space="preserve">Non Latin-American Repertoire</w:t>
      </w:r>
    </w:p>
    <w:tbl>
      <w:tblPr>
        <w:tblStyle w:val="Table4"/>
        <w:tblW w:w="8815.0" w:type="dxa"/>
        <w:jc w:val="left"/>
        <w:tblLayout w:type="fixed"/>
        <w:tblLook w:val="0400"/>
      </w:tblPr>
      <w:tblGrid>
        <w:gridCol w:w="3600"/>
        <w:gridCol w:w="5215"/>
        <w:tblGridChange w:id="0">
          <w:tblGrid>
            <w:gridCol w:w="3600"/>
            <w:gridCol w:w="5215"/>
          </w:tblGrid>
        </w:tblGridChange>
      </w:tblGrid>
      <w:tr>
        <w:trPr>
          <w:cantSplit w:val="0"/>
          <w:trHeight w:val="20" w:hRule="atLeast"/>
          <w:tblHeader w:val="0"/>
        </w:trPr>
        <w:tc>
          <w:tcPr/>
          <w:p w:rsidR="00000000" w:rsidDel="00000000" w:rsidP="00000000" w:rsidRDefault="00000000" w:rsidRPr="00000000" w14:paraId="000000E6">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Bartok, Bela</w:t>
            </w:r>
          </w:p>
          <w:p w:rsidR="00000000" w:rsidDel="00000000" w:rsidP="00000000" w:rsidRDefault="00000000" w:rsidRPr="00000000" w14:paraId="000000E7">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8">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Beach, Amy</w:t>
            </w:r>
          </w:p>
        </w:tc>
        <w:tc>
          <w:tcPr/>
          <w:p w:rsidR="00000000" w:rsidDel="00000000" w:rsidP="00000000" w:rsidRDefault="00000000" w:rsidRPr="00000000" w14:paraId="000000E9">
            <w:pPr>
              <w:tabs>
                <w:tab w:val="center" w:leader="none" w:pos="720"/>
                <w:tab w:val="center" w:leader="none" w:pos="1440"/>
                <w:tab w:val="center" w:leader="none" w:pos="2160"/>
                <w:tab w:val="center" w:leader="none" w:pos="2880"/>
                <w:tab w:val="center" w:leader="none" w:pos="3794"/>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No.2</w:t>
            </w:r>
          </w:p>
          <w:p w:rsidR="00000000" w:rsidDel="00000000" w:rsidP="00000000" w:rsidRDefault="00000000" w:rsidRPr="00000000" w14:paraId="000000EA">
            <w:pPr>
              <w:tabs>
                <w:tab w:val="center" w:leader="none" w:pos="720"/>
                <w:tab w:val="center" w:leader="none" w:pos="1440"/>
                <w:tab w:val="center" w:leader="none" w:pos="2160"/>
                <w:tab w:val="center" w:leader="none" w:pos="2880"/>
                <w:tab w:val="center" w:leader="none" w:pos="3794"/>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B">
            <w:pPr>
              <w:tabs>
                <w:tab w:val="center" w:leader="none" w:pos="720"/>
                <w:tab w:val="center" w:leader="none" w:pos="1440"/>
                <w:tab w:val="center" w:leader="none" w:pos="2160"/>
                <w:tab w:val="center" w:leader="none" w:pos="2880"/>
                <w:tab w:val="center" w:leader="none" w:pos="3794"/>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Piano Quintet Op. 67</w:t>
            </w:r>
          </w:p>
        </w:tc>
      </w:tr>
      <w:tr>
        <w:trPr>
          <w:cantSplit w:val="0"/>
          <w:trHeight w:val="20" w:hRule="atLeast"/>
          <w:tblHeader w:val="0"/>
        </w:trPr>
        <w:tc>
          <w:tcPr/>
          <w:p w:rsidR="00000000" w:rsidDel="00000000" w:rsidP="00000000" w:rsidRDefault="00000000" w:rsidRPr="00000000" w14:paraId="000000EC">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Beethoven, Ludwig Van</w:t>
            </w:r>
          </w:p>
        </w:tc>
        <w:tc>
          <w:tcPr/>
          <w:p w:rsidR="00000000" w:rsidDel="00000000" w:rsidP="00000000" w:rsidRDefault="00000000" w:rsidRPr="00000000" w14:paraId="000000ED">
            <w:pPr>
              <w:tabs>
                <w:tab w:val="center" w:leader="none" w:pos="2880"/>
                <w:tab w:val="center" w:leader="none" w:pos="4937"/>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Op. 18 No. 1</w:t>
            </w:r>
          </w:p>
          <w:p w:rsidR="00000000" w:rsidDel="00000000" w:rsidP="00000000" w:rsidRDefault="00000000" w:rsidRPr="00000000" w14:paraId="000000EE">
            <w:pPr>
              <w:tabs>
                <w:tab w:val="center" w:leader="none" w:pos="2880"/>
                <w:tab w:val="center" w:leader="none" w:pos="4937"/>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Op. 18 No. 4</w:t>
            </w:r>
          </w:p>
          <w:p w:rsidR="00000000" w:rsidDel="00000000" w:rsidP="00000000" w:rsidRDefault="00000000" w:rsidRPr="00000000" w14:paraId="000000EF">
            <w:pPr>
              <w:tabs>
                <w:tab w:val="center" w:leader="none" w:pos="2880"/>
                <w:tab w:val="center" w:leader="none" w:pos="4937"/>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Op.59 No.2</w:t>
            </w:r>
          </w:p>
          <w:p w:rsidR="00000000" w:rsidDel="00000000" w:rsidP="00000000" w:rsidRDefault="00000000" w:rsidRPr="00000000" w14:paraId="000000F0">
            <w:pPr>
              <w:tabs>
                <w:tab w:val="center" w:leader="none" w:pos="720"/>
                <w:tab w:val="center" w:leader="none" w:pos="1440"/>
                <w:tab w:val="center" w:leader="none" w:pos="2160"/>
                <w:tab w:val="center" w:leader="none" w:pos="2880"/>
                <w:tab w:val="center" w:leader="none" w:pos="470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String Quartet Op. 132</w:t>
            </w:r>
          </w:p>
        </w:tc>
      </w:tr>
      <w:tr>
        <w:trPr>
          <w:cantSplit w:val="0"/>
          <w:trHeight w:val="20" w:hRule="atLeast"/>
          <w:tblHeader w:val="0"/>
        </w:trPr>
        <w:tc>
          <w:tcPr/>
          <w:p w:rsidR="00000000" w:rsidDel="00000000" w:rsidP="00000000" w:rsidRDefault="00000000" w:rsidRPr="00000000" w14:paraId="000000F1">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Borodin, Alexander</w:t>
            </w:r>
          </w:p>
          <w:p w:rsidR="00000000" w:rsidDel="00000000" w:rsidP="00000000" w:rsidRDefault="00000000" w:rsidRPr="00000000" w14:paraId="000000F2">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3">
            <w:pPr>
              <w:tabs>
                <w:tab w:val="center" w:leader="none" w:pos="2160"/>
                <w:tab w:val="center" w:leader="none" w:pos="28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Cohan, Ryan</w:t>
            </w:r>
          </w:p>
        </w:tc>
        <w:tc>
          <w:tcPr/>
          <w:p w:rsidR="00000000" w:rsidDel="00000000" w:rsidP="00000000" w:rsidRDefault="00000000" w:rsidRPr="00000000" w14:paraId="000000F4">
            <w:pPr>
              <w:tabs>
                <w:tab w:val="center" w:leader="none" w:pos="2160"/>
                <w:tab w:val="center" w:leader="none" w:pos="2880"/>
                <w:tab w:val="center" w:leader="none" w:pos="5096"/>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No.1</w:t>
            </w:r>
          </w:p>
          <w:p w:rsidR="00000000" w:rsidDel="00000000" w:rsidP="00000000" w:rsidRDefault="00000000" w:rsidRPr="00000000" w14:paraId="000000F5">
            <w:pPr>
              <w:tabs>
                <w:tab w:val="center" w:leader="none" w:pos="2160"/>
                <w:tab w:val="center" w:leader="none" w:pos="2880"/>
                <w:tab w:val="center" w:leader="none" w:pos="5096"/>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6">
            <w:pPr>
              <w:tabs>
                <w:tab w:val="center" w:leader="none" w:pos="2160"/>
                <w:tab w:val="center" w:leader="none" w:pos="2880"/>
                <w:tab w:val="center" w:leader="none" w:pos="5096"/>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Originations</w:t>
            </w:r>
          </w:p>
        </w:tc>
      </w:tr>
      <w:tr>
        <w:trPr>
          <w:cantSplit w:val="0"/>
          <w:trHeight w:val="20" w:hRule="atLeast"/>
          <w:tblHeader w:val="0"/>
        </w:trPr>
        <w:tc>
          <w:tcPr/>
          <w:p w:rsidR="00000000" w:rsidDel="00000000" w:rsidP="00000000" w:rsidRDefault="00000000" w:rsidRPr="00000000" w14:paraId="000000F7">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Debussy, Claude</w:t>
            </w:r>
          </w:p>
        </w:tc>
        <w:tc>
          <w:tcPr/>
          <w:p w:rsidR="00000000" w:rsidDel="00000000" w:rsidP="00000000" w:rsidRDefault="00000000" w:rsidRPr="00000000" w14:paraId="000000F8">
            <w:pPr>
              <w:tabs>
                <w:tab w:val="center" w:leader="none" w:pos="720"/>
                <w:tab w:val="center" w:leader="none" w:pos="1440"/>
                <w:tab w:val="center" w:leader="none" w:pos="2160"/>
                <w:tab w:val="center" w:leader="none" w:pos="2880"/>
                <w:tab w:val="center" w:leader="none" w:pos="458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in G Minor, Op.10</w:t>
            </w:r>
          </w:p>
        </w:tc>
      </w:tr>
      <w:tr>
        <w:trPr>
          <w:cantSplit w:val="0"/>
          <w:trHeight w:val="20" w:hRule="atLeast"/>
          <w:tblHeader w:val="0"/>
        </w:trPr>
        <w:tc>
          <w:tcPr/>
          <w:p w:rsidR="00000000" w:rsidDel="00000000" w:rsidP="00000000" w:rsidRDefault="00000000" w:rsidRPr="00000000" w14:paraId="000000F9">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Dvořák, Antonin</w:t>
            </w:r>
          </w:p>
        </w:tc>
        <w:tc>
          <w:tcPr/>
          <w:p w:rsidR="00000000" w:rsidDel="00000000" w:rsidP="00000000" w:rsidRDefault="00000000" w:rsidRPr="00000000" w14:paraId="000000FA">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Cypresses for String Quartet B. 152</w:t>
            </w:r>
          </w:p>
        </w:tc>
      </w:tr>
      <w:tr>
        <w:trPr>
          <w:cantSplit w:val="0"/>
          <w:trHeight w:val="20" w:hRule="atLeast"/>
          <w:tblHeader w:val="0"/>
        </w:trPr>
        <w:tc>
          <w:tcPr/>
          <w:p w:rsidR="00000000" w:rsidDel="00000000" w:rsidP="00000000" w:rsidRDefault="00000000" w:rsidRPr="00000000" w14:paraId="000000FB">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Haydn, Franz Joseph</w:t>
            </w:r>
          </w:p>
        </w:tc>
        <w:tc>
          <w:tcPr/>
          <w:p w:rsidR="00000000" w:rsidDel="00000000" w:rsidP="00000000" w:rsidRDefault="00000000" w:rsidRPr="00000000" w14:paraId="000000FC">
            <w:pPr>
              <w:tabs>
                <w:tab w:val="center" w:leader="none" w:pos="2880"/>
                <w:tab w:val="center" w:leader="none" w:pos="5465"/>
                <w:tab w:val="center" w:leader="none" w:pos="8640"/>
                <w:tab w:val="center" w:leader="none" w:pos="936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in D Major, Op.20 No.4</w:t>
            </w:r>
          </w:p>
          <w:p w:rsidR="00000000" w:rsidDel="00000000" w:rsidP="00000000" w:rsidRDefault="00000000" w:rsidRPr="00000000" w14:paraId="000000FD">
            <w:pPr>
              <w:tabs>
                <w:tab w:val="center" w:leader="none" w:pos="720"/>
                <w:tab w:val="center" w:leader="none" w:pos="1440"/>
                <w:tab w:val="center" w:leader="none" w:pos="2160"/>
                <w:tab w:val="center" w:leader="none" w:pos="2880"/>
                <w:tab w:val="center" w:leader="none" w:pos="5465"/>
                <w:tab w:val="center" w:leader="none" w:pos="7920"/>
                <w:tab w:val="center" w:leader="none" w:pos="8640"/>
                <w:tab w:val="center" w:leader="none" w:pos="936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in G Major, Op.76 No.1</w:t>
            </w:r>
          </w:p>
          <w:p w:rsidR="00000000" w:rsidDel="00000000" w:rsidP="00000000" w:rsidRDefault="00000000" w:rsidRPr="00000000" w14:paraId="000000FE">
            <w:pPr>
              <w:tabs>
                <w:tab w:val="center" w:leader="none" w:pos="720"/>
                <w:tab w:val="center" w:leader="none" w:pos="1440"/>
                <w:tab w:val="center" w:leader="none" w:pos="2160"/>
                <w:tab w:val="center" w:leader="none" w:pos="2880"/>
                <w:tab w:val="center" w:leader="none" w:pos="5995"/>
                <w:tab w:val="center" w:leader="none" w:pos="936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in D Minor, “Quinten” Op.76 No.2</w:t>
            </w:r>
          </w:p>
          <w:p w:rsidR="00000000" w:rsidDel="00000000" w:rsidP="00000000" w:rsidRDefault="00000000" w:rsidRPr="00000000" w14:paraId="000000FF">
            <w:pPr>
              <w:tabs>
                <w:tab w:val="center" w:leader="none" w:pos="720"/>
                <w:tab w:val="center" w:leader="none" w:pos="1440"/>
                <w:tab w:val="center" w:leader="none" w:pos="2160"/>
                <w:tab w:val="center" w:leader="none" w:pos="2880"/>
                <w:tab w:val="center" w:leader="none" w:pos="6022"/>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in C Major, “Emperor” Op.76 No.3</w:t>
            </w:r>
          </w:p>
          <w:p w:rsidR="00000000" w:rsidDel="00000000" w:rsidP="00000000" w:rsidRDefault="00000000" w:rsidRPr="00000000" w14:paraId="00000100">
            <w:pPr>
              <w:tabs>
                <w:tab w:val="center" w:leader="none" w:pos="720"/>
                <w:tab w:val="center" w:leader="none" w:pos="1440"/>
                <w:tab w:val="center" w:leader="none" w:pos="2160"/>
                <w:tab w:val="center" w:leader="none" w:pos="2880"/>
                <w:tab w:val="center" w:leader="none" w:pos="6022"/>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in Bb Minor, “Sunrise” Op.76 No.4</w:t>
            </w:r>
          </w:p>
          <w:p w:rsidR="00000000" w:rsidDel="00000000" w:rsidP="00000000" w:rsidRDefault="00000000" w:rsidRPr="00000000" w14:paraId="00000101">
            <w:pPr>
              <w:tabs>
                <w:tab w:val="center" w:leader="none" w:pos="720"/>
                <w:tab w:val="center" w:leader="none" w:pos="1440"/>
                <w:tab w:val="center" w:leader="none" w:pos="2160"/>
                <w:tab w:val="center" w:leader="none" w:pos="2880"/>
                <w:tab w:val="center" w:leader="none" w:pos="6022"/>
                <w:tab w:val="center" w:leader="none" w:pos="9360"/>
              </w:tabs>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String Quartet in Eb Major, “The Joke” Op.33 No.2</w:t>
            </w:r>
          </w:p>
        </w:tc>
      </w:tr>
      <w:tr>
        <w:trPr>
          <w:cantSplit w:val="0"/>
          <w:trHeight w:val="20" w:hRule="atLeast"/>
          <w:tblHeader w:val="0"/>
        </w:trPr>
        <w:tc>
          <w:tcPr/>
          <w:p w:rsidR="00000000" w:rsidDel="00000000" w:rsidP="00000000" w:rsidRDefault="00000000" w:rsidRPr="00000000" w14:paraId="00000102">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Górecki, Mikolaj</w:t>
            </w:r>
          </w:p>
        </w:tc>
        <w:tc>
          <w:tcPr/>
          <w:p w:rsidR="00000000" w:rsidDel="00000000" w:rsidP="00000000" w:rsidRDefault="00000000" w:rsidRPr="00000000" w14:paraId="00000103">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Overture for String Quartet</w:t>
            </w:r>
          </w:p>
        </w:tc>
      </w:tr>
      <w:tr>
        <w:trPr>
          <w:cantSplit w:val="0"/>
          <w:trHeight w:val="20" w:hRule="atLeast"/>
          <w:tblHeader w:val="0"/>
        </w:trPr>
        <w:tc>
          <w:tcPr/>
          <w:p w:rsidR="00000000" w:rsidDel="00000000" w:rsidP="00000000" w:rsidRDefault="00000000" w:rsidRPr="00000000" w14:paraId="00000104">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Grieg, Edvard</w:t>
            </w:r>
          </w:p>
          <w:p w:rsidR="00000000" w:rsidDel="00000000" w:rsidP="00000000" w:rsidRDefault="00000000" w:rsidRPr="00000000" w14:paraId="00000105">
            <w:pPr>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6">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Gillespie, Amos</w:t>
            </w:r>
          </w:p>
        </w:tc>
        <w:tc>
          <w:tcPr/>
          <w:p w:rsidR="00000000" w:rsidDel="00000000" w:rsidP="00000000" w:rsidRDefault="00000000" w:rsidRPr="00000000" w14:paraId="00000107">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in G minor, Op. 27</w:t>
            </w:r>
          </w:p>
          <w:p w:rsidR="00000000" w:rsidDel="00000000" w:rsidP="00000000" w:rsidRDefault="00000000" w:rsidRPr="00000000" w14:paraId="00000108">
            <w:pPr>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9">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Chicago-Lucerne</w:t>
            </w:r>
          </w:p>
        </w:tc>
      </w:tr>
      <w:tr>
        <w:trPr>
          <w:cantSplit w:val="0"/>
          <w:trHeight w:val="20" w:hRule="atLeast"/>
          <w:tblHeader w:val="0"/>
        </w:trPr>
        <w:tc>
          <w:tcPr/>
          <w:p w:rsidR="00000000" w:rsidDel="00000000" w:rsidP="00000000" w:rsidRDefault="00000000" w:rsidRPr="00000000" w14:paraId="0000010A">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Mozart, Wolfgang Amadeus</w:t>
            </w:r>
          </w:p>
        </w:tc>
        <w:tc>
          <w:tcPr/>
          <w:p w:rsidR="00000000" w:rsidDel="00000000" w:rsidP="00000000" w:rsidRDefault="00000000" w:rsidRPr="00000000" w14:paraId="0000010B">
            <w:pPr>
              <w:tabs>
                <w:tab w:val="center" w:leader="none" w:pos="5553"/>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 15 in D minor K. 421</w:t>
            </w:r>
          </w:p>
          <w:p w:rsidR="00000000" w:rsidDel="00000000" w:rsidP="00000000" w:rsidRDefault="00000000" w:rsidRPr="00000000" w14:paraId="0000010C">
            <w:pPr>
              <w:tabs>
                <w:tab w:val="center" w:leader="none" w:pos="720"/>
                <w:tab w:val="center" w:leader="none" w:pos="1440"/>
                <w:tab w:val="center" w:leader="none" w:pos="2160"/>
                <w:tab w:val="center" w:leader="none" w:pos="2880"/>
                <w:tab w:val="center" w:leader="none" w:pos="5547"/>
              </w:tabs>
              <w:spacing w:after="16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 18 in A Major K. 464</w:t>
            </w:r>
          </w:p>
        </w:tc>
      </w:tr>
      <w:tr>
        <w:trPr>
          <w:cantSplit w:val="0"/>
          <w:trHeight w:val="20" w:hRule="atLeast"/>
          <w:tblHeader w:val="0"/>
        </w:trPr>
        <w:tc>
          <w:tcPr/>
          <w:p w:rsidR="00000000" w:rsidDel="00000000" w:rsidP="00000000" w:rsidRDefault="00000000" w:rsidRPr="00000000" w14:paraId="0000010D">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Miller, Julia A.</w:t>
            </w:r>
          </w:p>
        </w:tc>
        <w:tc>
          <w:tcPr/>
          <w:p w:rsidR="00000000" w:rsidDel="00000000" w:rsidP="00000000" w:rsidRDefault="00000000" w:rsidRPr="00000000" w14:paraId="0000010E">
            <w:pPr>
              <w:tabs>
                <w:tab w:val="center" w:leader="none" w:pos="2160"/>
                <w:tab w:val="center" w:leader="none" w:pos="2880"/>
                <w:tab w:val="center" w:leader="none" w:pos="5309"/>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for5</w:t>
            </w:r>
            <w:r w:rsidDel="00000000" w:rsidR="00000000" w:rsidRPr="00000000">
              <w:rPr>
                <w:rFonts w:ascii="Times New Roman" w:cs="Times New Roman" w:eastAsia="Times New Roman" w:hAnsi="Times New Roman"/>
                <w:sz w:val="24"/>
                <w:szCs w:val="24"/>
                <w:rtl w:val="0"/>
              </w:rPr>
              <w:t xml:space="preserve"> for string quartet &amp; electronics</w:t>
            </w:r>
          </w:p>
          <w:p w:rsidR="00000000" w:rsidDel="00000000" w:rsidP="00000000" w:rsidRDefault="00000000" w:rsidRPr="00000000" w14:paraId="0000010F">
            <w:pPr>
              <w:tabs>
                <w:tab w:val="center" w:leader="none" w:pos="2160"/>
                <w:tab w:val="center" w:leader="none" w:pos="2880"/>
                <w:tab w:val="center" w:leader="none" w:pos="5309"/>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4twenty </w:t>
            </w:r>
            <w:r w:rsidDel="00000000" w:rsidR="00000000" w:rsidRPr="00000000">
              <w:rPr>
                <w:rFonts w:ascii="Times New Roman" w:cs="Times New Roman" w:eastAsia="Times New Roman" w:hAnsi="Times New Roman"/>
                <w:sz w:val="24"/>
                <w:szCs w:val="24"/>
                <w:rtl w:val="0"/>
              </w:rPr>
              <w:t xml:space="preserve">for string quartet &amp; electronics</w:t>
            </w:r>
          </w:p>
        </w:tc>
      </w:tr>
      <w:tr>
        <w:trPr>
          <w:cantSplit w:val="0"/>
          <w:trHeight w:val="20" w:hRule="atLeast"/>
          <w:tblHeader w:val="0"/>
        </w:trPr>
        <w:tc>
          <w:tcPr/>
          <w:p w:rsidR="00000000" w:rsidDel="00000000" w:rsidP="00000000" w:rsidRDefault="00000000" w:rsidRPr="00000000" w14:paraId="00000110">
            <w:pPr>
              <w:pStyle w:val="Heading3"/>
              <w:spacing w:line="259" w:lineRule="auto"/>
              <w:rPr/>
            </w:pPr>
            <w:bookmarkStart w:colFirst="0" w:colLast="0" w:name="_bow6aqkm9ube" w:id="1"/>
            <w:bookmarkEnd w:id="1"/>
            <w:r w:rsidDel="00000000" w:rsidR="00000000" w:rsidRPr="00000000">
              <w:rPr>
                <w:rtl w:val="0"/>
              </w:rPr>
              <w:t xml:space="preserve">Non Latin-American Repertoire Continued</w:t>
            </w:r>
          </w:p>
          <w:p w:rsidR="00000000" w:rsidDel="00000000" w:rsidP="00000000" w:rsidRDefault="00000000" w:rsidRPr="00000000" w14:paraId="00000111">
            <w:pPr>
              <w:spacing w:line="259" w:lineRule="auto"/>
              <w:rPr>
                <w:rFonts w:ascii="Times New Roman" w:cs="Times New Roman" w:eastAsia="Times New Roman" w:hAnsi="Times New Roman"/>
                <w:sz w:val="28"/>
                <w:szCs w:val="28"/>
                <w:u w:val="single"/>
              </w:rPr>
            </w:pPr>
            <w:r w:rsidDel="00000000" w:rsidR="00000000" w:rsidRPr="00000000">
              <w:rPr>
                <w:rtl w:val="0"/>
              </w:rPr>
            </w:r>
          </w:p>
          <w:p w:rsidR="00000000" w:rsidDel="00000000" w:rsidP="00000000" w:rsidRDefault="00000000" w:rsidRPr="00000000" w14:paraId="00000112">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Prokofiev, Sergei</w:t>
            </w:r>
          </w:p>
          <w:p w:rsidR="00000000" w:rsidDel="00000000" w:rsidP="00000000" w:rsidRDefault="00000000" w:rsidRPr="00000000" w14:paraId="00000113">
            <w:pPr>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4">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Price, Florence</w:t>
            </w:r>
          </w:p>
        </w:tc>
        <w:tc>
          <w:tcPr/>
          <w:p w:rsidR="00000000" w:rsidDel="00000000" w:rsidP="00000000" w:rsidRDefault="00000000" w:rsidRPr="00000000" w14:paraId="00000115">
            <w:pPr>
              <w:tabs>
                <w:tab w:val="center" w:leader="none" w:pos="5553"/>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tabs>
                <w:tab w:val="center" w:leader="none" w:pos="5553"/>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7">
            <w:pPr>
              <w:tabs>
                <w:tab w:val="center" w:leader="none" w:pos="5553"/>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tabs>
                <w:tab w:val="center" w:leader="none" w:pos="5553"/>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 2 in F Major, Op. 92</w:t>
            </w:r>
          </w:p>
          <w:p w:rsidR="00000000" w:rsidDel="00000000" w:rsidP="00000000" w:rsidRDefault="00000000" w:rsidRPr="00000000" w14:paraId="00000119">
            <w:pPr>
              <w:tabs>
                <w:tab w:val="center" w:leader="none" w:pos="5553"/>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tabs>
                <w:tab w:val="center" w:leader="none" w:pos="5553"/>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Piano Quintet in A minor</w:t>
            </w:r>
          </w:p>
        </w:tc>
      </w:tr>
      <w:tr>
        <w:trPr>
          <w:cantSplit w:val="0"/>
          <w:trHeight w:val="20" w:hRule="atLeast"/>
          <w:tblHeader w:val="0"/>
        </w:trPr>
        <w:tc>
          <w:tcPr/>
          <w:p w:rsidR="00000000" w:rsidDel="00000000" w:rsidP="00000000" w:rsidRDefault="00000000" w:rsidRPr="00000000" w14:paraId="0000011B">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Puccini, Giacomo</w:t>
            </w:r>
          </w:p>
        </w:tc>
        <w:tc>
          <w:tcPr/>
          <w:p w:rsidR="00000000" w:rsidDel="00000000" w:rsidP="00000000" w:rsidRDefault="00000000" w:rsidRPr="00000000" w14:paraId="0000011C">
            <w:pPr>
              <w:tabs>
                <w:tab w:val="center" w:leader="none" w:pos="5553"/>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Crisantemi</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11D">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Ran, Shulamit</w:t>
            </w:r>
          </w:p>
          <w:p w:rsidR="00000000" w:rsidDel="00000000" w:rsidP="00000000" w:rsidRDefault="00000000" w:rsidRPr="00000000" w14:paraId="0000011E">
            <w:pPr>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F">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Ravel, Maurice</w:t>
            </w:r>
          </w:p>
        </w:tc>
        <w:tc>
          <w:tcPr/>
          <w:p w:rsidR="00000000" w:rsidDel="00000000" w:rsidP="00000000" w:rsidRDefault="00000000" w:rsidRPr="00000000" w14:paraId="00000120">
            <w:pPr>
              <w:tabs>
                <w:tab w:val="center" w:leader="none" w:pos="5553"/>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String Quartet No. 3 </w:t>
            </w:r>
            <w:r w:rsidDel="00000000" w:rsidR="00000000" w:rsidRPr="00000000">
              <w:rPr>
                <w:rFonts w:ascii="Times New Roman" w:cs="Times New Roman" w:eastAsia="Times New Roman" w:hAnsi="Times New Roman"/>
                <w:i w:val="1"/>
                <w:sz w:val="24"/>
                <w:szCs w:val="24"/>
                <w:rtl w:val="0"/>
              </w:rPr>
              <w:t xml:space="preserve">Glitter, Shards, Doom, Memory</w:t>
            </w:r>
          </w:p>
          <w:p w:rsidR="00000000" w:rsidDel="00000000" w:rsidP="00000000" w:rsidRDefault="00000000" w:rsidRPr="00000000" w14:paraId="00000121">
            <w:pPr>
              <w:tabs>
                <w:tab w:val="center" w:leader="none" w:pos="5553"/>
              </w:tabs>
              <w:spacing w:line="259"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22">
            <w:pPr>
              <w:tabs>
                <w:tab w:val="center" w:leader="none" w:pos="5553"/>
              </w:tabs>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Introduction et Allegro for Harp, Flute, Clarinet and String Quartet</w:t>
            </w:r>
          </w:p>
        </w:tc>
      </w:tr>
    </w:tbl>
    <w:p w:rsidR="00000000" w:rsidDel="00000000" w:rsidP="00000000" w:rsidRDefault="00000000" w:rsidRPr="00000000" w14:paraId="00000123">
      <w:pPr>
        <w:rPr/>
      </w:pPr>
      <w:r w:rsidDel="00000000" w:rsidR="00000000" w:rsidRPr="00000000">
        <w:rPr>
          <w:rtl w:val="0"/>
        </w:rPr>
      </w:r>
    </w:p>
    <w:tbl>
      <w:tblPr>
        <w:tblStyle w:val="Table5"/>
        <w:tblW w:w="9420.0" w:type="dxa"/>
        <w:jc w:val="left"/>
        <w:tblLayout w:type="fixed"/>
        <w:tblLook w:val="0400"/>
      </w:tblPr>
      <w:tblGrid>
        <w:gridCol w:w="2880"/>
        <w:gridCol w:w="720"/>
        <w:gridCol w:w="5820"/>
        <w:tblGridChange w:id="0">
          <w:tblGrid>
            <w:gridCol w:w="2880"/>
            <w:gridCol w:w="720"/>
            <w:gridCol w:w="5820"/>
          </w:tblGrid>
        </w:tblGridChange>
      </w:tblGrid>
      <w:tr>
        <w:trPr>
          <w:cantSplit w:val="0"/>
          <w:trHeight w:val="20" w:hRule="atLeast"/>
          <w:tblHeader w:val="0"/>
        </w:trPr>
        <w:tc>
          <w:tcPr/>
          <w:p w:rsidR="00000000" w:rsidDel="00000000" w:rsidP="00000000" w:rsidRDefault="00000000" w:rsidRPr="00000000" w14:paraId="00000124">
            <w:pPr>
              <w:tabs>
                <w:tab w:val="center" w:leader="none" w:pos="21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Schumann, Robert </w:t>
              <w:tab/>
              <w:t xml:space="preserve"> </w:t>
            </w:r>
          </w:p>
        </w:tc>
        <w:tc>
          <w:tcPr/>
          <w:p w:rsidR="00000000" w:rsidDel="00000000" w:rsidP="00000000" w:rsidRDefault="00000000" w:rsidRPr="00000000" w14:paraId="00000125">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p w:rsidR="00000000" w:rsidDel="00000000" w:rsidP="00000000" w:rsidRDefault="00000000" w:rsidRPr="00000000" w14:paraId="00000126">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Piano quintet in E-flat Major, op.44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r>
      <w:tr>
        <w:trPr>
          <w:cantSplit w:val="0"/>
          <w:trHeight w:val="20" w:hRule="atLeast"/>
          <w:tblHeader w:val="0"/>
        </w:trPr>
        <w:tc>
          <w:tcPr/>
          <w:p w:rsidR="00000000" w:rsidDel="00000000" w:rsidP="00000000" w:rsidRDefault="00000000" w:rsidRPr="00000000" w14:paraId="00000127">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Shostakovich, Dimitri  </w:t>
            </w:r>
          </w:p>
        </w:tc>
        <w:tc>
          <w:tcPr/>
          <w:p w:rsidR="00000000" w:rsidDel="00000000" w:rsidP="00000000" w:rsidRDefault="00000000" w:rsidRPr="00000000" w14:paraId="00000128">
            <w:pPr>
              <w:spacing w:line="259"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29">
            <w:pPr>
              <w:tabs>
                <w:tab w:val="center" w:leader="none" w:pos="3600"/>
                <w:tab w:val="center" w:leader="none" w:pos="4320"/>
                <w:tab w:val="center" w:leader="none" w:pos="5040"/>
                <w:tab w:val="center" w:leader="none" w:pos="57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Piano Quintet in G Minor, Op.57 </w:t>
            </w:r>
          </w:p>
          <w:p w:rsidR="00000000" w:rsidDel="00000000" w:rsidP="00000000" w:rsidRDefault="00000000" w:rsidRPr="00000000" w14:paraId="0000012A">
            <w:pPr>
              <w:tabs>
                <w:tab w:val="center" w:leader="none" w:pos="3600"/>
                <w:tab w:val="center" w:leader="none" w:pos="4320"/>
                <w:tab w:val="center" w:leader="none" w:pos="5040"/>
                <w:tab w:val="center" w:leader="none" w:pos="57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 8 in C minor, Op.110 </w:t>
            </w:r>
          </w:p>
          <w:p w:rsidR="00000000" w:rsidDel="00000000" w:rsidP="00000000" w:rsidRDefault="00000000" w:rsidRPr="00000000" w14:paraId="0000012B">
            <w:pPr>
              <w:tabs>
                <w:tab w:val="center" w:leader="none" w:pos="3600"/>
                <w:tab w:val="center" w:leader="none" w:pos="4320"/>
                <w:tab w:val="center" w:leader="none" w:pos="5040"/>
                <w:tab w:val="center" w:leader="none" w:pos="57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 9 in Eb Major, Op. 117  </w:t>
              <w:tab/>
              <w:t xml:space="preserve"> </w:t>
              <w:tab/>
              <w:t xml:space="preserve"> </w:t>
              <w:tab/>
              <w:t xml:space="preserve"> </w:t>
            </w:r>
          </w:p>
        </w:tc>
      </w:tr>
      <w:tr>
        <w:trPr>
          <w:cantSplit w:val="0"/>
          <w:trHeight w:val="20" w:hRule="atLeast"/>
          <w:tblHeader w:val="0"/>
        </w:trPr>
        <w:tc>
          <w:tcPr/>
          <w:p w:rsidR="00000000" w:rsidDel="00000000" w:rsidP="00000000" w:rsidRDefault="00000000" w:rsidRPr="00000000" w14:paraId="0000012C">
            <w:pPr>
              <w:tabs>
                <w:tab w:val="center" w:leader="none" w:pos="21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Smetana, Bedrich </w:t>
              <w:tab/>
              <w:t xml:space="preserve"> </w:t>
            </w:r>
          </w:p>
        </w:tc>
        <w:tc>
          <w:tcPr/>
          <w:p w:rsidR="00000000" w:rsidDel="00000000" w:rsidP="00000000" w:rsidRDefault="00000000" w:rsidRPr="00000000" w14:paraId="0000012D">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p w:rsidR="00000000" w:rsidDel="00000000" w:rsidP="00000000" w:rsidRDefault="00000000" w:rsidRPr="00000000" w14:paraId="0000012E">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No.1 </w:t>
            </w:r>
            <w:r w:rsidDel="00000000" w:rsidR="00000000" w:rsidRPr="00000000">
              <w:rPr>
                <w:rFonts w:ascii="Times New Roman" w:cs="Times New Roman" w:eastAsia="Times New Roman" w:hAnsi="Times New Roman"/>
                <w:i w:val="1"/>
                <w:sz w:val="24"/>
                <w:szCs w:val="24"/>
                <w:rtl w:val="0"/>
              </w:rPr>
              <w:t xml:space="preserve">From My Life</w:t>
            </w:r>
            <w:r w:rsidDel="00000000" w:rsidR="00000000" w:rsidRPr="00000000">
              <w:rPr>
                <w:rFonts w:ascii="Times New Roman" w:cs="Times New Roman" w:eastAsia="Times New Roman" w:hAnsi="Times New Roman"/>
                <w:sz w:val="24"/>
                <w:szCs w:val="24"/>
                <w:rtl w:val="0"/>
              </w:rPr>
              <w:t xml:space="preserve"> </w:t>
            </w:r>
          </w:p>
        </w:tc>
      </w:tr>
      <w:tr>
        <w:trPr>
          <w:cantSplit w:val="0"/>
          <w:trHeight w:val="20" w:hRule="atLeast"/>
          <w:tblHeader w:val="0"/>
        </w:trPr>
        <w:tc>
          <w:tcPr/>
          <w:p w:rsidR="00000000" w:rsidDel="00000000" w:rsidP="00000000" w:rsidRDefault="00000000" w:rsidRPr="00000000" w14:paraId="0000012F">
            <w:pPr>
              <w:tabs>
                <w:tab w:val="center" w:leader="none" w:pos="21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Stravinsky, Igor </w:t>
              <w:tab/>
              <w:t xml:space="preserve"> </w:t>
            </w:r>
          </w:p>
        </w:tc>
        <w:tc>
          <w:tcPr/>
          <w:p w:rsidR="00000000" w:rsidDel="00000000" w:rsidP="00000000" w:rsidRDefault="00000000" w:rsidRPr="00000000" w14:paraId="00000130">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p w:rsidR="00000000" w:rsidDel="00000000" w:rsidP="00000000" w:rsidRDefault="00000000" w:rsidRPr="00000000" w14:paraId="00000131">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Three Pieces for String Quartet </w:t>
            </w:r>
          </w:p>
        </w:tc>
      </w:tr>
      <w:tr>
        <w:trPr>
          <w:cantSplit w:val="0"/>
          <w:trHeight w:val="20" w:hRule="atLeast"/>
          <w:tblHeader w:val="0"/>
        </w:trPr>
        <w:tc>
          <w:tcPr/>
          <w:p w:rsidR="00000000" w:rsidDel="00000000" w:rsidP="00000000" w:rsidRDefault="00000000" w:rsidRPr="00000000" w14:paraId="00000132">
            <w:pPr>
              <w:tabs>
                <w:tab w:val="center" w:leader="none" w:pos="21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Tchaikovsky, Pyotr </w:t>
              <w:tab/>
              <w:t xml:space="preserve"> </w:t>
            </w:r>
          </w:p>
        </w:tc>
        <w:tc>
          <w:tcPr/>
          <w:p w:rsidR="00000000" w:rsidDel="00000000" w:rsidP="00000000" w:rsidRDefault="00000000" w:rsidRPr="00000000" w14:paraId="00000133">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p w:rsidR="00000000" w:rsidDel="00000000" w:rsidP="00000000" w:rsidRDefault="00000000" w:rsidRPr="00000000" w14:paraId="00000134">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String Quartet in D Major, No. 1, Op.11 </w:t>
            </w:r>
          </w:p>
        </w:tc>
      </w:tr>
      <w:tr>
        <w:trPr>
          <w:cantSplit w:val="0"/>
          <w:trHeight w:val="20" w:hRule="atLeast"/>
          <w:tblHeader w:val="0"/>
        </w:trPr>
        <w:tc>
          <w:tcPr/>
          <w:p w:rsidR="00000000" w:rsidDel="00000000" w:rsidP="00000000" w:rsidRDefault="00000000" w:rsidRPr="00000000" w14:paraId="00000135">
            <w:pPr>
              <w:tabs>
                <w:tab w:val="center" w:leader="none" w:pos="21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Turina, Joaquín </w:t>
            </w:r>
          </w:p>
          <w:p w:rsidR="00000000" w:rsidDel="00000000" w:rsidP="00000000" w:rsidRDefault="00000000" w:rsidRPr="00000000" w14:paraId="00000136">
            <w:pPr>
              <w:tabs>
                <w:tab w:val="center" w:leader="none" w:pos="2160"/>
              </w:tabs>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7">
            <w:pPr>
              <w:tabs>
                <w:tab w:val="center" w:leader="none" w:pos="2160"/>
              </w:tabs>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Ulery, Matt</w:t>
              <w:tab/>
              <w:t xml:space="preserve"> </w:t>
            </w:r>
          </w:p>
        </w:tc>
        <w:tc>
          <w:tcPr/>
          <w:p w:rsidR="00000000" w:rsidDel="00000000" w:rsidP="00000000" w:rsidRDefault="00000000" w:rsidRPr="00000000" w14:paraId="00000138">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p w:rsidR="00000000" w:rsidDel="00000000" w:rsidP="00000000" w:rsidRDefault="00000000" w:rsidRPr="00000000" w14:paraId="00000139">
            <w:pPr>
              <w:spacing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La Oración del Torero</w:t>
            </w:r>
          </w:p>
          <w:p w:rsidR="00000000" w:rsidDel="00000000" w:rsidP="00000000" w:rsidRDefault="00000000" w:rsidRPr="00000000" w14:paraId="0000013A">
            <w:pPr>
              <w:spacing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B">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Become Giant</w:t>
            </w:r>
            <w:r w:rsidDel="00000000" w:rsidR="00000000" w:rsidRPr="00000000">
              <w:rPr>
                <w:rFonts w:ascii="Times New Roman" w:cs="Times New Roman" w:eastAsia="Times New Roman" w:hAnsi="Times New Roman"/>
                <w:sz w:val="24"/>
                <w:szCs w:val="24"/>
                <w:rtl w:val="0"/>
              </w:rPr>
              <w:t xml:space="preserve"> </w:t>
            </w:r>
          </w:p>
        </w:tc>
      </w:tr>
    </w:tbl>
    <w:p w:rsidR="00000000" w:rsidDel="00000000" w:rsidP="00000000" w:rsidRDefault="00000000" w:rsidRPr="00000000" w14:paraId="0000013C">
      <w:pPr>
        <w:spacing w:after="234" w:line="265" w:lineRule="auto"/>
        <w:ind w:left="1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3D">
      <w:pPr>
        <w:pStyle w:val="Heading1"/>
        <w:spacing w:after="696" w:before="0" w:line="265" w:lineRule="auto"/>
        <w:ind w:left="57" w:firstLine="10"/>
        <w:jc w:val="center"/>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34"/>
          <w:szCs w:val="34"/>
          <w:rtl w:val="0"/>
        </w:rPr>
        <w:t xml:space="preserve">Educational Presentations </w:t>
      </w:r>
    </w:p>
    <w:p w:rsidR="00000000" w:rsidDel="00000000" w:rsidP="00000000" w:rsidRDefault="00000000" w:rsidRPr="00000000" w14:paraId="0000013E">
      <w:pPr>
        <w:pStyle w:val="Heading2"/>
        <w:spacing w:after="173" w:before="0" w:line="265" w:lineRule="auto"/>
        <w:ind w:left="-5" w:firstLine="0"/>
        <w:jc w:val="both"/>
        <w:rPr>
          <w:rFonts w:ascii="Times New Roman" w:cs="Times New Roman" w:eastAsia="Times New Roman" w:hAnsi="Times New Roman"/>
          <w:i w:val="1"/>
          <w:sz w:val="30"/>
          <w:szCs w:val="30"/>
          <w:u w:val="single"/>
        </w:rPr>
      </w:pPr>
      <w:r w:rsidDel="00000000" w:rsidR="00000000" w:rsidRPr="00000000">
        <w:rPr>
          <w:rFonts w:ascii="Times New Roman" w:cs="Times New Roman" w:eastAsia="Times New Roman" w:hAnsi="Times New Roman"/>
          <w:sz w:val="30"/>
          <w:szCs w:val="30"/>
          <w:u w:val="single"/>
          <w:rtl w:val="0"/>
        </w:rPr>
        <w:t xml:space="preserve">Presentation 1: </w:t>
      </w:r>
      <w:r w:rsidDel="00000000" w:rsidR="00000000" w:rsidRPr="00000000">
        <w:rPr>
          <w:rFonts w:ascii="Times New Roman" w:cs="Times New Roman" w:eastAsia="Times New Roman" w:hAnsi="Times New Roman"/>
          <w:i w:val="1"/>
          <w:sz w:val="30"/>
          <w:szCs w:val="30"/>
          <w:u w:val="single"/>
          <w:rtl w:val="0"/>
        </w:rPr>
        <w:t xml:space="preserve">Uses of music throughout time</w:t>
      </w:r>
      <w:r w:rsidDel="00000000" w:rsidR="00000000" w:rsidRPr="00000000">
        <w:rPr>
          <w:rFonts w:ascii="Times New Roman" w:cs="Times New Roman" w:eastAsia="Times New Roman" w:hAnsi="Times New Roman"/>
          <w:sz w:val="30"/>
          <w:szCs w:val="30"/>
          <w:rtl w:val="0"/>
        </w:rPr>
        <w:t xml:space="preserve"> </w:t>
      </w:r>
      <w:r w:rsidDel="00000000" w:rsidR="00000000" w:rsidRPr="00000000">
        <w:rPr>
          <w:rtl w:val="0"/>
        </w:rPr>
      </w:r>
    </w:p>
    <w:p w:rsidR="00000000" w:rsidDel="00000000" w:rsidP="00000000" w:rsidRDefault="00000000" w:rsidRPr="00000000" w14:paraId="0000013F">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40-50 minute presentation with musical excerpts, narration, audience interaction and question and answer. </w:t>
      </w:r>
    </w:p>
    <w:p w:rsidR="00000000" w:rsidDel="00000000" w:rsidP="00000000" w:rsidRDefault="00000000" w:rsidRPr="00000000" w14:paraId="00000140">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Ages: Grades K-8 </w:t>
      </w:r>
    </w:p>
    <w:p w:rsidR="00000000" w:rsidDel="00000000" w:rsidP="00000000" w:rsidRDefault="00000000" w:rsidRPr="00000000" w14:paraId="00000141">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Materials: Map, timeline, visuals of composers, countries and the use of music </w:t>
      </w:r>
    </w:p>
    <w:p w:rsidR="00000000" w:rsidDel="00000000" w:rsidP="00000000" w:rsidRDefault="00000000" w:rsidRPr="00000000" w14:paraId="00000142">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Description: This presentation shows the variety of ways that music has been used throughout time, from choral music to storytelling, to depictions of nature and cultural traditions.  </w:t>
      </w:r>
    </w:p>
    <w:p w:rsidR="00000000" w:rsidDel="00000000" w:rsidP="00000000" w:rsidRDefault="00000000" w:rsidRPr="00000000" w14:paraId="00000143">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Objective: To show that music can be something more than just something to listen to. It can be used to serve different purposes. </w:t>
      </w:r>
    </w:p>
    <w:p w:rsidR="00000000" w:rsidDel="00000000" w:rsidP="00000000" w:rsidRDefault="00000000" w:rsidRPr="00000000" w14:paraId="00000144">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Repertoire: Bach, Saint Saens, Tchaikovsky, Turina, John Williams, Mozart </w:t>
      </w:r>
    </w:p>
    <w:p w:rsidR="00000000" w:rsidDel="00000000" w:rsidP="00000000" w:rsidRDefault="00000000" w:rsidRPr="00000000" w14:paraId="00000145">
      <w:pPr>
        <w:spacing w:after="804"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6">
      <w:pPr>
        <w:pStyle w:val="Heading2"/>
        <w:spacing w:after="173" w:before="0" w:line="265" w:lineRule="auto"/>
        <w:ind w:left="-5" w:firstLine="0"/>
        <w:jc w:val="both"/>
        <w:rPr>
          <w:rFonts w:ascii="Times New Roman" w:cs="Times New Roman" w:eastAsia="Times New Roman" w:hAnsi="Times New Roman"/>
          <w:i w:val="1"/>
          <w:sz w:val="30"/>
          <w:szCs w:val="30"/>
          <w:u w:val="single"/>
        </w:rPr>
      </w:pPr>
      <w:r w:rsidDel="00000000" w:rsidR="00000000" w:rsidRPr="00000000">
        <w:rPr>
          <w:rFonts w:ascii="Times New Roman" w:cs="Times New Roman" w:eastAsia="Times New Roman" w:hAnsi="Times New Roman"/>
          <w:sz w:val="30"/>
          <w:szCs w:val="30"/>
          <w:u w:val="single"/>
          <w:rtl w:val="0"/>
        </w:rPr>
        <w:t xml:space="preserve">Presentation 2: </w:t>
      </w:r>
      <w:r w:rsidDel="00000000" w:rsidR="00000000" w:rsidRPr="00000000">
        <w:rPr>
          <w:rFonts w:ascii="Times New Roman" w:cs="Times New Roman" w:eastAsia="Times New Roman" w:hAnsi="Times New Roman"/>
          <w:i w:val="1"/>
          <w:sz w:val="30"/>
          <w:szCs w:val="30"/>
          <w:u w:val="single"/>
          <w:rtl w:val="0"/>
        </w:rPr>
        <w:t xml:space="preserve">A Trip Around the World</w:t>
      </w:r>
      <w:r w:rsidDel="00000000" w:rsidR="00000000" w:rsidRPr="00000000">
        <w:rPr>
          <w:rFonts w:ascii="Times New Roman" w:cs="Times New Roman" w:eastAsia="Times New Roman" w:hAnsi="Times New Roman"/>
          <w:sz w:val="30"/>
          <w:szCs w:val="30"/>
          <w:rtl w:val="0"/>
        </w:rPr>
        <w:t xml:space="preserve"> </w:t>
      </w:r>
      <w:r w:rsidDel="00000000" w:rsidR="00000000" w:rsidRPr="00000000">
        <w:rPr>
          <w:rtl w:val="0"/>
        </w:rPr>
      </w:r>
    </w:p>
    <w:p w:rsidR="00000000" w:rsidDel="00000000" w:rsidP="00000000" w:rsidRDefault="00000000" w:rsidRPr="00000000" w14:paraId="00000147">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40-50 minute presentation with musical excerpts, narration, audience interaction and question and answer. </w:t>
      </w:r>
    </w:p>
    <w:p w:rsidR="00000000" w:rsidDel="00000000" w:rsidP="00000000" w:rsidRDefault="00000000" w:rsidRPr="00000000" w14:paraId="00000148">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Ages: Grades K-8 </w:t>
      </w:r>
    </w:p>
    <w:p w:rsidR="00000000" w:rsidDel="00000000" w:rsidP="00000000" w:rsidRDefault="00000000" w:rsidRPr="00000000" w14:paraId="00000149">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Description: This presentation shows different styles of music and ways music was used in different countries and cultures and has many interactive elements. </w:t>
      </w:r>
    </w:p>
    <w:p w:rsidR="00000000" w:rsidDel="00000000" w:rsidP="00000000" w:rsidRDefault="00000000" w:rsidRPr="00000000" w14:paraId="0000014A">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Objective: To expose students to many different styles and purposes of music from around the world. </w:t>
      </w:r>
    </w:p>
    <w:p w:rsidR="00000000" w:rsidDel="00000000" w:rsidP="00000000" w:rsidRDefault="00000000" w:rsidRPr="00000000" w14:paraId="0000014B">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Repertoire includes music from : Japan, Argentina and Uruguay, Italy, Russia, Brazil, USA, Israel, and Austria</w:t>
      </w:r>
    </w:p>
    <w:p w:rsidR="00000000" w:rsidDel="00000000" w:rsidP="00000000" w:rsidRDefault="00000000" w:rsidRPr="00000000" w14:paraId="0000014C">
      <w:pPr>
        <w:spacing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D">
      <w:pPr>
        <w:pStyle w:val="Heading2"/>
        <w:spacing w:after="173" w:before="0" w:line="265" w:lineRule="auto"/>
        <w:ind w:left="-5" w:firstLine="0"/>
        <w:jc w:val="both"/>
        <w:rPr>
          <w:rFonts w:ascii="Times New Roman" w:cs="Times New Roman" w:eastAsia="Times New Roman" w:hAnsi="Times New Roman"/>
          <w:i w:val="1"/>
          <w:sz w:val="30"/>
          <w:szCs w:val="30"/>
          <w:u w:val="single"/>
        </w:rPr>
      </w:pPr>
      <w:r w:rsidDel="00000000" w:rsidR="00000000" w:rsidRPr="00000000">
        <w:rPr>
          <w:rFonts w:ascii="Times New Roman" w:cs="Times New Roman" w:eastAsia="Times New Roman" w:hAnsi="Times New Roman"/>
          <w:sz w:val="30"/>
          <w:szCs w:val="30"/>
          <w:u w:val="single"/>
          <w:rtl w:val="0"/>
        </w:rPr>
        <w:t xml:space="preserve">Presentation 3: </w:t>
      </w:r>
      <w:r w:rsidDel="00000000" w:rsidR="00000000" w:rsidRPr="00000000">
        <w:rPr>
          <w:rFonts w:ascii="Times New Roman" w:cs="Times New Roman" w:eastAsia="Times New Roman" w:hAnsi="Times New Roman"/>
          <w:i w:val="1"/>
          <w:sz w:val="30"/>
          <w:szCs w:val="30"/>
          <w:u w:val="single"/>
          <w:rtl w:val="0"/>
        </w:rPr>
        <w:t xml:space="preserve">Music of Spain and Latin America</w:t>
      </w:r>
      <w:r w:rsidDel="00000000" w:rsidR="00000000" w:rsidRPr="00000000">
        <w:rPr>
          <w:rFonts w:ascii="Times New Roman" w:cs="Times New Roman" w:eastAsia="Times New Roman" w:hAnsi="Times New Roman"/>
          <w:sz w:val="30"/>
          <w:szCs w:val="30"/>
          <w:rtl w:val="0"/>
        </w:rPr>
        <w:t xml:space="preserve"> </w:t>
      </w:r>
      <w:r w:rsidDel="00000000" w:rsidR="00000000" w:rsidRPr="00000000">
        <w:rPr>
          <w:rtl w:val="0"/>
        </w:rPr>
      </w:r>
    </w:p>
    <w:p w:rsidR="00000000" w:rsidDel="00000000" w:rsidP="00000000" w:rsidRDefault="00000000" w:rsidRPr="00000000" w14:paraId="0000014E">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40-50 minute presentation with musical excerpts, narration, audience interaction and question and answer. </w:t>
      </w:r>
    </w:p>
    <w:p w:rsidR="00000000" w:rsidDel="00000000" w:rsidP="00000000" w:rsidRDefault="00000000" w:rsidRPr="00000000" w14:paraId="0000014F">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Ages: Grades K-8 </w:t>
      </w:r>
    </w:p>
    <w:p w:rsidR="00000000" w:rsidDel="00000000" w:rsidP="00000000" w:rsidRDefault="00000000" w:rsidRPr="00000000" w14:paraId="00000150">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Description: Students will hear a variety of dance and classical music from different Latin American countries.  </w:t>
      </w:r>
    </w:p>
    <w:p w:rsidR="00000000" w:rsidDel="00000000" w:rsidP="00000000" w:rsidRDefault="00000000" w:rsidRPr="00000000" w14:paraId="00000151">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Objective: To expose students to the music and traditions in Latin America and Spain through music </w:t>
      </w:r>
    </w:p>
    <w:p w:rsidR="00000000" w:rsidDel="00000000" w:rsidP="00000000" w:rsidRDefault="00000000" w:rsidRPr="00000000" w14:paraId="00000152">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Repertoire: Turina (Spain), Orbon (Cuba), Revueltas (Mexico), Joropo (Venezuela), Tango (Argentina and Uruguay), Maxixe y Choro (Brazil)</w:t>
      </w:r>
    </w:p>
    <w:p w:rsidR="00000000" w:rsidDel="00000000" w:rsidP="00000000" w:rsidRDefault="00000000" w:rsidRPr="00000000" w14:paraId="00000153">
      <w:pPr>
        <w:spacing w:after="240"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4">
      <w:pPr>
        <w:spacing w:after="264" w:line="259"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5">
      <w:pPr>
        <w:pStyle w:val="Heading2"/>
        <w:spacing w:after="173" w:before="0" w:line="265" w:lineRule="auto"/>
        <w:ind w:left="-5" w:firstLine="0"/>
        <w:rPr>
          <w:rFonts w:ascii="Times New Roman" w:cs="Times New Roman" w:eastAsia="Times New Roman" w:hAnsi="Times New Roman"/>
          <w:i w:val="1"/>
          <w:sz w:val="30"/>
          <w:szCs w:val="30"/>
          <w:u w:val="single"/>
        </w:rPr>
      </w:pPr>
      <w:r w:rsidDel="00000000" w:rsidR="00000000" w:rsidRPr="00000000">
        <w:rPr>
          <w:rFonts w:ascii="Times New Roman" w:cs="Times New Roman" w:eastAsia="Times New Roman" w:hAnsi="Times New Roman"/>
          <w:sz w:val="30"/>
          <w:szCs w:val="30"/>
          <w:u w:val="single"/>
          <w:rtl w:val="0"/>
        </w:rPr>
        <w:t xml:space="preserve">Presentation 4: </w:t>
      </w:r>
      <w:r w:rsidDel="00000000" w:rsidR="00000000" w:rsidRPr="00000000">
        <w:rPr>
          <w:rFonts w:ascii="Times New Roman" w:cs="Times New Roman" w:eastAsia="Times New Roman" w:hAnsi="Times New Roman"/>
          <w:i w:val="1"/>
          <w:sz w:val="30"/>
          <w:szCs w:val="30"/>
          <w:u w:val="single"/>
          <w:rtl w:val="0"/>
        </w:rPr>
        <w:t xml:space="preserve">Ups and Downs</w:t>
      </w:r>
      <w:r w:rsidDel="00000000" w:rsidR="00000000" w:rsidRPr="00000000">
        <w:rPr>
          <w:rFonts w:ascii="Times New Roman" w:cs="Times New Roman" w:eastAsia="Times New Roman" w:hAnsi="Times New Roman"/>
          <w:sz w:val="30"/>
          <w:szCs w:val="30"/>
          <w:rtl w:val="0"/>
        </w:rPr>
        <w:t xml:space="preserve"> </w:t>
      </w:r>
      <w:r w:rsidDel="00000000" w:rsidR="00000000" w:rsidRPr="00000000">
        <w:rPr>
          <w:rtl w:val="0"/>
        </w:rPr>
      </w:r>
    </w:p>
    <w:p w:rsidR="00000000" w:rsidDel="00000000" w:rsidP="00000000" w:rsidRDefault="00000000" w:rsidRPr="00000000" w14:paraId="00000156">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30-45 minute presentation with musical excerpts, narration, audience interaction and question and answer. </w:t>
      </w:r>
    </w:p>
    <w:p w:rsidR="00000000" w:rsidDel="00000000" w:rsidP="00000000" w:rsidRDefault="00000000" w:rsidRPr="00000000" w14:paraId="00000157">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Ages: Grades Prek-5</w:t>
      </w:r>
    </w:p>
    <w:p w:rsidR="00000000" w:rsidDel="00000000" w:rsidP="00000000" w:rsidRDefault="00000000" w:rsidRPr="00000000" w14:paraId="00000158">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Description: An interactive explanation of 4 basic elements of music through movement </w:t>
      </w:r>
    </w:p>
    <w:p w:rsidR="00000000" w:rsidDel="00000000" w:rsidP="00000000" w:rsidRDefault="00000000" w:rsidRPr="00000000" w14:paraId="00000159">
      <w:pPr>
        <w:spacing w:after="234"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Objective: To help students recognize and experience the extreme elements that exist in music </w:t>
      </w:r>
    </w:p>
    <w:p w:rsidR="00000000" w:rsidDel="00000000" w:rsidP="00000000" w:rsidRDefault="00000000" w:rsidRPr="00000000" w14:paraId="0000015A">
      <w:pPr>
        <w:spacing w:after="109"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Repertoire: Twinkle Twinkle Little Star, Allegro, Perpetual Motion, Long Long Ago</w:t>
      </w:r>
    </w:p>
    <w:p w:rsidR="00000000" w:rsidDel="00000000" w:rsidP="00000000" w:rsidRDefault="00000000" w:rsidRPr="00000000" w14:paraId="0000015B">
      <w:pPr>
        <w:spacing w:after="160" w:line="259"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5C">
      <w:pPr>
        <w:spacing w:after="109" w:line="265" w:lineRule="auto"/>
        <w:ind w:left="-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Photography by Todd Rosenberg </w:t>
      </w:r>
    </w:p>
    <w:p w:rsidR="00000000" w:rsidDel="00000000" w:rsidP="00000000" w:rsidRDefault="00000000" w:rsidRPr="00000000" w14:paraId="0000015D">
      <w:pPr>
        <w:spacing w:line="259" w:lineRule="auto"/>
        <w:ind w:right="-4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5626100"/>
            <wp:effectExtent b="0" l="0" r="0" t="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943600" cy="5626100"/>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spacing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anchor allowOverlap="1" behindDoc="0" distB="0" distT="0" distL="114300" distR="114300" hidden="0" layoutInCell="1" locked="0" relativeHeight="0" simplePos="0">
            <wp:simplePos x="0" y="0"/>
            <wp:positionH relativeFrom="page">
              <wp:posOffset>0</wp:posOffset>
            </wp:positionH>
            <wp:positionV relativeFrom="page">
              <wp:posOffset>2515592</wp:posOffset>
            </wp:positionV>
            <wp:extent cx="7772400" cy="5294377"/>
            <wp:effectExtent b="0" l="0" r="0" t="0"/>
            <wp:wrapTopAndBottom distB="0" distT="0"/>
            <wp:docPr id="2"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7772400" cy="5294377"/>
                    </a:xfrm>
                    <a:prstGeom prst="rect"/>
                    <a:ln/>
                  </pic:spPr>
                </pic:pic>
              </a:graphicData>
            </a:graphic>
          </wp:anchor>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15F">
      <w:pPr>
        <w:spacing w:after="303"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0">
      <w:pPr>
        <w:spacing w:line="259" w:lineRule="auto"/>
        <w:ind w:left="-550" w:right="-59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962400"/>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161">
      <w:pPr>
        <w:spacing w:after="367" w:line="259"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2">
      <w:pPr>
        <w:spacing w:line="259" w:lineRule="auto"/>
        <w:ind w:left="936"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757928" cy="6672073"/>
            <wp:effectExtent b="0" l="0" r="0" t="0"/>
            <wp:docPr id="1"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4757928" cy="6672073"/>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rPr>
          <w:rFonts w:ascii="Playfair Display Medium" w:cs="Playfair Display Medium" w:eastAsia="Playfair Display Medium" w:hAnsi="Playfair Display Medium"/>
          <w:sz w:val="60"/>
          <w:szCs w:val="60"/>
        </w:rPr>
      </w:pPr>
      <w:r w:rsidDel="00000000" w:rsidR="00000000" w:rsidRPr="00000000">
        <w:rPr>
          <w:rtl w:val="0"/>
        </w:rPr>
      </w:r>
    </w:p>
    <w:sectPr>
      <w:headerReference r:id="rId11" w:type="default"/>
      <w:headerReference r:id="rId12" w:type="first"/>
      <w:footerReference r:id="rId13"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Playfair Display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8">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4">
    <w:pPr>
      <w:tabs>
        <w:tab w:val="center" w:leader="none" w:pos="4680"/>
      </w:tabs>
      <w:spacing w:line="259"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60"/>
        <w:szCs w:val="60"/>
        <w:rtl w:val="0"/>
      </w:rPr>
      <w:t xml:space="preserve">KAIA String Quartet</w:t>
    </w:r>
    <w:r w:rsidDel="00000000" w:rsidR="00000000" w:rsidRPr="00000000">
      <w:rPr>
        <w:rtl w:val="0"/>
      </w:rPr>
    </w:r>
  </w:p>
  <w:p w:rsidR="00000000" w:rsidDel="00000000" w:rsidP="00000000" w:rsidRDefault="00000000" w:rsidRPr="00000000" w14:paraId="00000165">
    <w:pPr>
      <w:tabs>
        <w:tab w:val="center" w:leader="none" w:pos="4680"/>
      </w:tabs>
      <w:spacing w:after="600" w:line="259" w:lineRule="auto"/>
      <w:jc w:val="center"/>
      <w:rPr>
        <w:rFonts w:ascii="Times New Roman" w:cs="Times New Roman" w:eastAsia="Times New Roman" w:hAnsi="Times New Roman"/>
        <w:sz w:val="60"/>
        <w:szCs w:val="60"/>
      </w:rPr>
    </w:pPr>
    <w:r w:rsidDel="00000000" w:rsidR="00000000" w:rsidRPr="00000000">
      <w:rPr>
        <w:rFonts w:ascii="Times New Roman" w:cs="Times New Roman" w:eastAsia="Times New Roman" w:hAnsi="Times New Roman"/>
        <w:sz w:val="30"/>
        <w:szCs w:val="30"/>
        <w:u w:val="single"/>
        <w:rtl w:val="0"/>
      </w:rPr>
      <w:t xml:space="preserve">www.kaiastringquartet.com</w:t>
    </w:r>
    <w:r w:rsidDel="00000000" w:rsidR="00000000" w:rsidRPr="00000000">
      <w:rPr>
        <w:rFonts w:ascii="Times New Roman" w:cs="Times New Roman" w:eastAsia="Times New Roman" w:hAnsi="Times New Roman"/>
        <w:sz w:val="30"/>
        <w:szCs w:val="30"/>
        <w:rtl w:val="0"/>
      </w:rPr>
      <w:t xml:space="preserve"> | </w:t>
    </w:r>
    <w:hyperlink r:id="rId1">
      <w:r w:rsidDel="00000000" w:rsidR="00000000" w:rsidRPr="00000000">
        <w:rPr>
          <w:rFonts w:ascii="Times New Roman" w:cs="Times New Roman" w:eastAsia="Times New Roman" w:hAnsi="Times New Roman"/>
          <w:color w:val="0563c1"/>
          <w:sz w:val="30"/>
          <w:szCs w:val="30"/>
          <w:u w:val="single"/>
          <w:rtl w:val="0"/>
        </w:rPr>
        <w:t xml:space="preserve">listen.kaia@kaiastringquartet.com</w:t>
      </w:r>
    </w:hyperlink>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6">
    <w:pPr>
      <w:tabs>
        <w:tab w:val="center" w:leader="none" w:pos="4680"/>
      </w:tabs>
      <w:spacing w:line="259"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60"/>
        <w:szCs w:val="60"/>
        <w:rtl w:val="0"/>
      </w:rPr>
      <w:t xml:space="preserve">KAIA String Quartet</w:t>
    </w:r>
    <w:r w:rsidDel="00000000" w:rsidR="00000000" w:rsidRPr="00000000">
      <w:rPr>
        <w:rtl w:val="0"/>
      </w:rPr>
    </w:r>
  </w:p>
  <w:p w:rsidR="00000000" w:rsidDel="00000000" w:rsidP="00000000" w:rsidRDefault="00000000" w:rsidRPr="00000000" w14:paraId="00000167">
    <w:pPr>
      <w:tabs>
        <w:tab w:val="center" w:leader="none" w:pos="4680"/>
      </w:tabs>
      <w:spacing w:line="259" w:lineRule="auto"/>
      <w:rPr/>
    </w:pPr>
    <w:r w:rsidDel="00000000" w:rsidR="00000000" w:rsidRPr="00000000">
      <w:rPr>
        <w:rFonts w:ascii="Calibri" w:cs="Calibri" w:eastAsia="Calibri" w:hAnsi="Calibri"/>
        <w:sz w:val="30"/>
        <w:szCs w:val="30"/>
        <w:rtl w:val="0"/>
      </w:rPr>
      <w:tab/>
    </w:r>
    <w:r w:rsidDel="00000000" w:rsidR="00000000" w:rsidRPr="00000000">
      <w:rPr>
        <w:rFonts w:ascii="Calibri" w:cs="Calibri" w:eastAsia="Calibri" w:hAnsi="Calibri"/>
        <w:sz w:val="30"/>
        <w:szCs w:val="30"/>
        <w:u w:val="single"/>
        <w:rtl w:val="0"/>
      </w:rPr>
      <w:t xml:space="preserve">www.kaiastringquartet.com</w:t>
    </w:r>
    <w:r w:rsidDel="00000000" w:rsidR="00000000" w:rsidRPr="00000000">
      <w:rPr>
        <w:rFonts w:ascii="Calibri" w:cs="Calibri" w:eastAsia="Calibri" w:hAnsi="Calibri"/>
        <w:sz w:val="30"/>
        <w:szCs w:val="30"/>
        <w:rtl w:val="0"/>
      </w:rPr>
      <w:t xml:space="preserve">   </w:t>
    </w:r>
    <w:r w:rsidDel="00000000" w:rsidR="00000000" w:rsidRPr="00000000">
      <w:rPr>
        <w:rFonts w:ascii="Calibri" w:cs="Calibri" w:eastAsia="Calibri" w:hAnsi="Calibri"/>
        <w:sz w:val="30"/>
        <w:szCs w:val="30"/>
        <w:u w:val="single"/>
        <w:rtl w:val="0"/>
      </w:rPr>
      <w:t xml:space="preserve">listen.kaia@kaiastringquartet.com</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upperRoman"/>
      <w:lvlText w:val="%1."/>
      <w:lvlJc w:val="left"/>
      <w:pPr>
        <w:ind w:left="900" w:hanging="900"/>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50" w:hanging="2250"/>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70" w:hanging="2970"/>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90" w:hanging="3690"/>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10" w:hanging="4410"/>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30" w:hanging="5130"/>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50" w:hanging="5850"/>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70" w:hanging="6570"/>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90" w:hanging="7290"/>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2">
    <w:lvl w:ilvl="0">
      <w:start w:val="1"/>
      <w:numFmt w:val="upperRoman"/>
      <w:lvlText w:val="%1."/>
      <w:lvlJc w:val="left"/>
      <w:pPr>
        <w:ind w:left="900" w:hanging="900"/>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50" w:hanging="2250"/>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70" w:hanging="2970"/>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90" w:hanging="3690"/>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10" w:hanging="4410"/>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30" w:hanging="5130"/>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50" w:hanging="5850"/>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70" w:hanging="6570"/>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90" w:hanging="7290"/>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3">
    <w:lvl w:ilvl="0">
      <w:start w:val="1"/>
      <w:numFmt w:val="upperRoman"/>
      <w:lvlText w:val="%1."/>
      <w:lvlJc w:val="left"/>
      <w:pPr>
        <w:ind w:left="888" w:hanging="888"/>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44" w:hanging="2244"/>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64" w:hanging="2964"/>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84" w:hanging="3684"/>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04" w:hanging="4404"/>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24" w:hanging="5124"/>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44" w:hanging="5844"/>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64" w:hanging="6564"/>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84" w:hanging="7284"/>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4">
    <w:lvl w:ilvl="0">
      <w:start w:val="1"/>
      <w:numFmt w:val="upperRoman"/>
      <w:lvlText w:val="%1."/>
      <w:lvlJc w:val="left"/>
      <w:pPr>
        <w:ind w:left="888" w:hanging="888"/>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44" w:hanging="2244"/>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64" w:hanging="2964"/>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84" w:hanging="3684"/>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04" w:hanging="4404"/>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24" w:hanging="5124"/>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44" w:hanging="5844"/>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64" w:hanging="6564"/>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84" w:hanging="7284"/>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5">
    <w:lvl w:ilvl="0">
      <w:start w:val="1"/>
      <w:numFmt w:val="upperRoman"/>
      <w:lvlText w:val="%1."/>
      <w:lvlJc w:val="left"/>
      <w:pPr>
        <w:ind w:left="900" w:hanging="900"/>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50" w:hanging="2250"/>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70" w:hanging="2970"/>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90" w:hanging="3690"/>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10" w:hanging="4410"/>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30" w:hanging="5130"/>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50" w:hanging="5850"/>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70" w:hanging="6570"/>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90" w:hanging="7290"/>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6">
    <w:lvl w:ilvl="0">
      <w:start w:val="1"/>
      <w:numFmt w:val="upperRoman"/>
      <w:lvlText w:val="%1."/>
      <w:lvlJc w:val="left"/>
      <w:pPr>
        <w:ind w:left="888" w:hanging="888"/>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44" w:hanging="2244"/>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64" w:hanging="2964"/>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84" w:hanging="3684"/>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04" w:hanging="4404"/>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24" w:hanging="5124"/>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44" w:hanging="5844"/>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64" w:hanging="6564"/>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84" w:hanging="7284"/>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7">
    <w:lvl w:ilvl="0">
      <w:start w:val="1"/>
      <w:numFmt w:val="upperRoman"/>
      <w:lvlText w:val="%1."/>
      <w:lvlJc w:val="left"/>
      <w:pPr>
        <w:ind w:left="900" w:hanging="900"/>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50" w:hanging="2250"/>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70" w:hanging="2970"/>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90" w:hanging="3690"/>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10" w:hanging="4410"/>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30" w:hanging="5130"/>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50" w:hanging="5850"/>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70" w:hanging="6570"/>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90" w:hanging="7290"/>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8">
    <w:lvl w:ilvl="0">
      <w:start w:val="1"/>
      <w:numFmt w:val="upperRoman"/>
      <w:lvlText w:val="%1."/>
      <w:lvlJc w:val="left"/>
      <w:pPr>
        <w:ind w:left="888" w:hanging="888"/>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44" w:hanging="2244"/>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64" w:hanging="2964"/>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84" w:hanging="3684"/>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04" w:hanging="4404"/>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24" w:hanging="5124"/>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44" w:hanging="5844"/>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64" w:hanging="6564"/>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84" w:hanging="7284"/>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9">
    <w:lvl w:ilvl="0">
      <w:start w:val="1"/>
      <w:numFmt w:val="upperRoman"/>
      <w:lvlText w:val="%1."/>
      <w:lvlJc w:val="left"/>
      <w:pPr>
        <w:ind w:left="900" w:hanging="900"/>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50" w:hanging="2250"/>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70" w:hanging="2970"/>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90" w:hanging="3690"/>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10" w:hanging="4410"/>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30" w:hanging="5130"/>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50" w:hanging="5850"/>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70" w:hanging="6570"/>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90" w:hanging="7290"/>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10">
    <w:lvl w:ilvl="0">
      <w:start w:val="1"/>
      <w:numFmt w:val="upperRoman"/>
      <w:lvlText w:val="%1."/>
      <w:lvlJc w:val="left"/>
      <w:pPr>
        <w:ind w:left="934" w:hanging="934"/>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67" w:hanging="2267"/>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87" w:hanging="2987"/>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707" w:hanging="3707"/>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27" w:hanging="4427"/>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47" w:hanging="5147"/>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67" w:hanging="5867"/>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87" w:hanging="6587"/>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307" w:hanging="7307"/>
      </w:pPr>
      <w:rPr>
        <w:rFonts w:ascii="Times New Roman" w:cs="Times New Roman" w:eastAsia="Times New Roman" w:hAnsi="Times New Roman"/>
        <w:b w:val="0"/>
        <w:i w:val="0"/>
        <w:strike w:val="0"/>
        <w:color w:val="000000"/>
        <w:sz w:val="30"/>
        <w:szCs w:val="30"/>
        <w:u w:val="none"/>
        <w:shd w:fill="auto" w:val="clear"/>
        <w:vertAlign w:val="baseline"/>
      </w:rPr>
    </w:lvl>
  </w:abstractNum>
  <w:abstractNum w:abstractNumId="11">
    <w:lvl w:ilvl="0">
      <w:start w:val="1"/>
      <w:numFmt w:val="upperRoman"/>
      <w:lvlText w:val="%1."/>
      <w:lvlJc w:val="left"/>
      <w:pPr>
        <w:ind w:left="888" w:hanging="888"/>
      </w:pPr>
      <w:rPr>
        <w:rFonts w:ascii="Times New Roman" w:cs="Times New Roman" w:eastAsia="Times New Roman" w:hAnsi="Times New Roman"/>
        <w:b w:val="0"/>
        <w:i w:val="0"/>
        <w:strike w:val="0"/>
        <w:color w:val="000000"/>
        <w:sz w:val="30"/>
        <w:szCs w:val="30"/>
        <w:u w:val="none"/>
        <w:shd w:fill="auto" w:val="clear"/>
        <w:vertAlign w:val="baseline"/>
      </w:rPr>
    </w:lvl>
    <w:lvl w:ilvl="1">
      <w:start w:val="1"/>
      <w:numFmt w:val="lowerLetter"/>
      <w:lvlText w:val="%2"/>
      <w:lvlJc w:val="left"/>
      <w:pPr>
        <w:ind w:left="2244" w:hanging="2244"/>
      </w:pPr>
      <w:rPr>
        <w:rFonts w:ascii="Times New Roman" w:cs="Times New Roman" w:eastAsia="Times New Roman" w:hAnsi="Times New Roman"/>
        <w:b w:val="0"/>
        <w:i w:val="0"/>
        <w:strike w:val="0"/>
        <w:color w:val="000000"/>
        <w:sz w:val="30"/>
        <w:szCs w:val="30"/>
        <w:u w:val="none"/>
        <w:shd w:fill="auto" w:val="clear"/>
        <w:vertAlign w:val="baseline"/>
      </w:rPr>
    </w:lvl>
    <w:lvl w:ilvl="2">
      <w:start w:val="1"/>
      <w:numFmt w:val="lowerRoman"/>
      <w:lvlText w:val="%3"/>
      <w:lvlJc w:val="left"/>
      <w:pPr>
        <w:ind w:left="2964" w:hanging="2964"/>
      </w:pPr>
      <w:rPr>
        <w:rFonts w:ascii="Times New Roman" w:cs="Times New Roman" w:eastAsia="Times New Roman" w:hAnsi="Times New Roman"/>
        <w:b w:val="0"/>
        <w:i w:val="0"/>
        <w:strike w:val="0"/>
        <w:color w:val="000000"/>
        <w:sz w:val="30"/>
        <w:szCs w:val="30"/>
        <w:u w:val="none"/>
        <w:shd w:fill="auto" w:val="clear"/>
        <w:vertAlign w:val="baseline"/>
      </w:rPr>
    </w:lvl>
    <w:lvl w:ilvl="3">
      <w:start w:val="1"/>
      <w:numFmt w:val="decimal"/>
      <w:lvlText w:val="%4"/>
      <w:lvlJc w:val="left"/>
      <w:pPr>
        <w:ind w:left="3684" w:hanging="3684"/>
      </w:pPr>
      <w:rPr>
        <w:rFonts w:ascii="Times New Roman" w:cs="Times New Roman" w:eastAsia="Times New Roman" w:hAnsi="Times New Roman"/>
        <w:b w:val="0"/>
        <w:i w:val="0"/>
        <w:strike w:val="0"/>
        <w:color w:val="000000"/>
        <w:sz w:val="30"/>
        <w:szCs w:val="30"/>
        <w:u w:val="none"/>
        <w:shd w:fill="auto" w:val="clear"/>
        <w:vertAlign w:val="baseline"/>
      </w:rPr>
    </w:lvl>
    <w:lvl w:ilvl="4">
      <w:start w:val="1"/>
      <w:numFmt w:val="lowerLetter"/>
      <w:lvlText w:val="%5"/>
      <w:lvlJc w:val="left"/>
      <w:pPr>
        <w:ind w:left="4404" w:hanging="4404"/>
      </w:pPr>
      <w:rPr>
        <w:rFonts w:ascii="Times New Roman" w:cs="Times New Roman" w:eastAsia="Times New Roman" w:hAnsi="Times New Roman"/>
        <w:b w:val="0"/>
        <w:i w:val="0"/>
        <w:strike w:val="0"/>
        <w:color w:val="000000"/>
        <w:sz w:val="30"/>
        <w:szCs w:val="30"/>
        <w:u w:val="none"/>
        <w:shd w:fill="auto" w:val="clear"/>
        <w:vertAlign w:val="baseline"/>
      </w:rPr>
    </w:lvl>
    <w:lvl w:ilvl="5">
      <w:start w:val="1"/>
      <w:numFmt w:val="lowerRoman"/>
      <w:lvlText w:val="%6"/>
      <w:lvlJc w:val="left"/>
      <w:pPr>
        <w:ind w:left="5124" w:hanging="5124"/>
      </w:pPr>
      <w:rPr>
        <w:rFonts w:ascii="Times New Roman" w:cs="Times New Roman" w:eastAsia="Times New Roman" w:hAnsi="Times New Roman"/>
        <w:b w:val="0"/>
        <w:i w:val="0"/>
        <w:strike w:val="0"/>
        <w:color w:val="000000"/>
        <w:sz w:val="30"/>
        <w:szCs w:val="30"/>
        <w:u w:val="none"/>
        <w:shd w:fill="auto" w:val="clear"/>
        <w:vertAlign w:val="baseline"/>
      </w:rPr>
    </w:lvl>
    <w:lvl w:ilvl="6">
      <w:start w:val="1"/>
      <w:numFmt w:val="decimal"/>
      <w:lvlText w:val="%7"/>
      <w:lvlJc w:val="left"/>
      <w:pPr>
        <w:ind w:left="5844" w:hanging="5844"/>
      </w:pPr>
      <w:rPr>
        <w:rFonts w:ascii="Times New Roman" w:cs="Times New Roman" w:eastAsia="Times New Roman" w:hAnsi="Times New Roman"/>
        <w:b w:val="0"/>
        <w:i w:val="0"/>
        <w:strike w:val="0"/>
        <w:color w:val="000000"/>
        <w:sz w:val="30"/>
        <w:szCs w:val="30"/>
        <w:u w:val="none"/>
        <w:shd w:fill="auto" w:val="clear"/>
        <w:vertAlign w:val="baseline"/>
      </w:rPr>
    </w:lvl>
    <w:lvl w:ilvl="7">
      <w:start w:val="1"/>
      <w:numFmt w:val="lowerLetter"/>
      <w:lvlText w:val="%8"/>
      <w:lvlJc w:val="left"/>
      <w:pPr>
        <w:ind w:left="6564" w:hanging="6564"/>
      </w:pPr>
      <w:rPr>
        <w:rFonts w:ascii="Times New Roman" w:cs="Times New Roman" w:eastAsia="Times New Roman" w:hAnsi="Times New Roman"/>
        <w:b w:val="0"/>
        <w:i w:val="0"/>
        <w:strike w:val="0"/>
        <w:color w:val="000000"/>
        <w:sz w:val="30"/>
        <w:szCs w:val="30"/>
        <w:u w:val="none"/>
        <w:shd w:fill="auto" w:val="clear"/>
        <w:vertAlign w:val="baseline"/>
      </w:rPr>
    </w:lvl>
    <w:lvl w:ilvl="8">
      <w:start w:val="1"/>
      <w:numFmt w:val="lowerRoman"/>
      <w:lvlText w:val="%9"/>
      <w:lvlJc w:val="left"/>
      <w:pPr>
        <w:ind w:left="7284" w:hanging="7284"/>
      </w:pPr>
      <w:rPr>
        <w:rFonts w:ascii="Times New Roman" w:cs="Times New Roman" w:eastAsia="Times New Roman" w:hAnsi="Times New Roman"/>
        <w:b w:val="0"/>
        <w:i w:val="0"/>
        <w:strike w:val="0"/>
        <w:color w:val="000000"/>
        <w:sz w:val="30"/>
        <w:szCs w:val="30"/>
        <w:u w:val="none"/>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spacing w:line="259" w:lineRule="auto"/>
    </w:pPr>
    <w:rPr>
      <w:rFonts w:ascii="Times New Roman" w:cs="Times New Roman" w:eastAsia="Times New Roman" w:hAnsi="Times New Roman"/>
      <w:sz w:val="28"/>
      <w:szCs w:val="28"/>
      <w:u w:val="single"/>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spacing w:after="0" w:line="240" w:lineRule="auto"/>
    </w:pPr>
    <w:tblPr>
      <w:tblStyleRowBandSize w:val="1"/>
      <w:tblStyleColBandSize w:val="1"/>
      <w:tblCellMar>
        <w:top w:w="17.0" w:type="dxa"/>
        <w:left w:w="0.0" w:type="dxa"/>
        <w:bottom w:w="288.0" w:type="dxa"/>
        <w:right w:w="0.0" w:type="dxa"/>
      </w:tblCellMar>
    </w:tblPr>
  </w:style>
  <w:style w:type="table" w:styleId="Table2">
    <w:basedOn w:val="TableNormal"/>
    <w:pPr>
      <w:spacing w:after="0" w:line="240" w:lineRule="auto"/>
    </w:pPr>
    <w:tblPr>
      <w:tblStyleRowBandSize w:val="1"/>
      <w:tblStyleColBandSize w:val="1"/>
      <w:tblCellMar>
        <w:top w:w="0.0" w:type="dxa"/>
        <w:left w:w="0.0" w:type="dxa"/>
        <w:bottom w:w="288.0" w:type="dxa"/>
        <w:right w:w="0.0" w:type="dxa"/>
      </w:tblCellMar>
    </w:tblPr>
  </w:style>
  <w:style w:type="table" w:styleId="Table3">
    <w:basedOn w:val="TableNormal"/>
    <w:pPr>
      <w:spacing w:after="0" w:line="240" w:lineRule="auto"/>
    </w:pPr>
    <w:tblPr>
      <w:tblStyleRowBandSize w:val="1"/>
      <w:tblStyleColBandSize w:val="1"/>
      <w:tblCellMar>
        <w:top w:w="0.0" w:type="dxa"/>
        <w:left w:w="0.0" w:type="dxa"/>
        <w:bottom w:w="288.0" w:type="dxa"/>
        <w:right w:w="0.0" w:type="dxa"/>
      </w:tblCellMar>
    </w:tblPr>
  </w:style>
  <w:style w:type="table" w:styleId="Table4">
    <w:basedOn w:val="TableNormal"/>
    <w:pPr>
      <w:spacing w:after="0" w:line="240" w:lineRule="auto"/>
    </w:pPr>
    <w:tblPr>
      <w:tblStyleRowBandSize w:val="1"/>
      <w:tblStyleColBandSize w:val="1"/>
      <w:tblCellMar>
        <w:top w:w="0.0" w:type="dxa"/>
        <w:left w:w="0.0" w:type="dxa"/>
        <w:bottom w:w="288.0" w:type="dxa"/>
        <w:right w:w="0.0" w:type="dxa"/>
      </w:tblCellMar>
    </w:tblPr>
  </w:style>
  <w:style w:type="table" w:styleId="Table5">
    <w:basedOn w:val="TableNormal"/>
    <w:pPr>
      <w:spacing w:after="0" w:line="240" w:lineRule="auto"/>
    </w:pPr>
    <w:tblPr>
      <w:tblStyleRowBandSize w:val="1"/>
      <w:tblStyleColBandSize w:val="1"/>
      <w:tblCellMar>
        <w:top w:w="17.0" w:type="dxa"/>
        <w:left w:w="0.0" w:type="dxa"/>
        <w:bottom w:w="288.0" w:type="dxa"/>
        <w:right w:w="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eader" Target="header1.xml"/><Relationship Id="rId10" Type="http://schemas.openxmlformats.org/officeDocument/2006/relationships/image" Target="media/image2.png"/><Relationship Id="rId13" Type="http://schemas.openxmlformats.org/officeDocument/2006/relationships/footer" Target="footer1.xml"/><Relationship Id="rId12"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PlayfairDisplayMedium-regular.ttf"/><Relationship Id="rId2" Type="http://schemas.openxmlformats.org/officeDocument/2006/relationships/font" Target="fonts/PlayfairDisplayMedium-bold.ttf"/><Relationship Id="rId3" Type="http://schemas.openxmlformats.org/officeDocument/2006/relationships/font" Target="fonts/PlayfairDisplayMedium-italic.ttf"/><Relationship Id="rId4" Type="http://schemas.openxmlformats.org/officeDocument/2006/relationships/font" Target="fonts/PlayfairDisplayMedium-boldItalic.ttf"/></Relationships>
</file>

<file path=word/_rels/header1.xml.rels><?xml version="1.0" encoding="UTF-8" standalone="yes"?><Relationships xmlns="http://schemas.openxmlformats.org/package/2006/relationships"><Relationship Id="rId1" Type="http://schemas.openxmlformats.org/officeDocument/2006/relationships/hyperlink" Target="mailto:listen.kaia@kaiastringquarte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